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25" w:rsidRPr="005700B4" w:rsidRDefault="007260DF" w:rsidP="00086DB5">
      <w:pPr>
        <w:pStyle w:val="Default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5700B4">
        <w:rPr>
          <w:sz w:val="28"/>
          <w:szCs w:val="28"/>
        </w:rPr>
        <w:t>ПРОГРАММА</w:t>
      </w:r>
    </w:p>
    <w:p w:rsidR="00F212A4" w:rsidRDefault="00DD6BC6" w:rsidP="007F344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5700B4">
        <w:rPr>
          <w:b/>
          <w:bCs/>
          <w:sz w:val="28"/>
          <w:szCs w:val="28"/>
        </w:rPr>
        <w:t xml:space="preserve">междисциплинарной </w:t>
      </w:r>
      <w:r w:rsidR="007260DF" w:rsidRPr="005700B4">
        <w:rPr>
          <w:b/>
          <w:bCs/>
          <w:sz w:val="28"/>
          <w:szCs w:val="28"/>
        </w:rPr>
        <w:t>зимней</w:t>
      </w:r>
      <w:r w:rsidR="00911825" w:rsidRPr="005700B4">
        <w:rPr>
          <w:b/>
          <w:bCs/>
          <w:sz w:val="28"/>
          <w:szCs w:val="28"/>
        </w:rPr>
        <w:t xml:space="preserve"> </w:t>
      </w:r>
      <w:r w:rsidR="007260DF" w:rsidRPr="005700B4">
        <w:rPr>
          <w:b/>
          <w:bCs/>
          <w:sz w:val="28"/>
          <w:szCs w:val="28"/>
        </w:rPr>
        <w:t>школы</w:t>
      </w:r>
      <w:r w:rsidR="00911825" w:rsidRPr="005700B4">
        <w:rPr>
          <w:b/>
          <w:bCs/>
          <w:sz w:val="28"/>
          <w:szCs w:val="28"/>
        </w:rPr>
        <w:t xml:space="preserve"> </w:t>
      </w:r>
      <w:r w:rsidR="00F212A4" w:rsidRPr="00F212A4">
        <w:rPr>
          <w:b/>
          <w:bCs/>
          <w:sz w:val="28"/>
          <w:szCs w:val="28"/>
        </w:rPr>
        <w:t xml:space="preserve">по философии </w:t>
      </w:r>
    </w:p>
    <w:p w:rsidR="007260DF" w:rsidRPr="005700B4" w:rsidRDefault="00F212A4" w:rsidP="007F344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F212A4">
        <w:rPr>
          <w:b/>
          <w:bCs/>
          <w:sz w:val="28"/>
          <w:szCs w:val="28"/>
        </w:rPr>
        <w:t>и социальным наукам</w:t>
      </w:r>
    </w:p>
    <w:p w:rsidR="00911825" w:rsidRDefault="00911825" w:rsidP="007F344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5700B4">
        <w:rPr>
          <w:b/>
          <w:bCs/>
          <w:sz w:val="28"/>
          <w:szCs w:val="28"/>
        </w:rPr>
        <w:t>«Слова и вещи»</w:t>
      </w:r>
    </w:p>
    <w:p w:rsidR="007F3443" w:rsidRPr="005700B4" w:rsidRDefault="007F3443" w:rsidP="007F344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7260DF" w:rsidRPr="00100BD6" w:rsidRDefault="005700B4" w:rsidP="00100BD6">
      <w:pPr>
        <w:pStyle w:val="Default"/>
        <w:spacing w:line="276" w:lineRule="auto"/>
        <w:ind w:firstLine="708"/>
        <w:jc w:val="center"/>
        <w:rPr>
          <w:bCs/>
        </w:rPr>
      </w:pPr>
      <w:r w:rsidRPr="00100BD6">
        <w:rPr>
          <w:bCs/>
          <w:u w:val="single"/>
        </w:rPr>
        <w:t>Организатор</w:t>
      </w:r>
      <w:r w:rsidRPr="00100BD6">
        <w:rPr>
          <w:bCs/>
        </w:rPr>
        <w:t xml:space="preserve">: </w:t>
      </w:r>
      <w:r w:rsidR="007260DF" w:rsidRPr="00100BD6">
        <w:rPr>
          <w:bCs/>
        </w:rPr>
        <w:t>исследовательск</w:t>
      </w:r>
      <w:r w:rsidRPr="00100BD6">
        <w:rPr>
          <w:bCs/>
        </w:rPr>
        <w:t>ий центр</w:t>
      </w:r>
      <w:r w:rsidR="007260DF" w:rsidRPr="00100BD6">
        <w:rPr>
          <w:bCs/>
        </w:rPr>
        <w:t xml:space="preserve"> «Res Publica» Е</w:t>
      </w:r>
      <w:r w:rsidR="00100BD6" w:rsidRPr="00100BD6">
        <w:rPr>
          <w:bCs/>
        </w:rPr>
        <w:t xml:space="preserve">вропейского университета в Санкт-Петербурге </w:t>
      </w:r>
    </w:p>
    <w:p w:rsidR="00911825" w:rsidRPr="00100BD6" w:rsidRDefault="00680097" w:rsidP="00D70ED1">
      <w:pPr>
        <w:pStyle w:val="Default"/>
        <w:spacing w:line="276" w:lineRule="auto"/>
        <w:jc w:val="center"/>
        <w:rPr>
          <w:bCs/>
        </w:rPr>
      </w:pPr>
      <w:r>
        <w:rPr>
          <w:bCs/>
        </w:rPr>
        <w:t>28 – 30</w:t>
      </w:r>
      <w:r w:rsidR="00F67F52" w:rsidRPr="00100BD6">
        <w:rPr>
          <w:bCs/>
        </w:rPr>
        <w:t xml:space="preserve"> января </w:t>
      </w:r>
      <w:r w:rsidR="003427F4" w:rsidRPr="00100BD6">
        <w:rPr>
          <w:bCs/>
        </w:rPr>
        <w:t>202</w:t>
      </w:r>
      <w:r>
        <w:rPr>
          <w:bCs/>
        </w:rPr>
        <w:t>6</w:t>
      </w:r>
      <w:r w:rsidR="00911825" w:rsidRPr="00100BD6">
        <w:rPr>
          <w:bCs/>
        </w:rPr>
        <w:t xml:space="preserve"> г.</w:t>
      </w:r>
    </w:p>
    <w:p w:rsidR="00DD6BC6" w:rsidRPr="00100BD6" w:rsidRDefault="00DD6BC6" w:rsidP="00D70ED1">
      <w:pPr>
        <w:pStyle w:val="Default"/>
        <w:spacing w:line="276" w:lineRule="auto"/>
        <w:jc w:val="center"/>
        <w:rPr>
          <w:bCs/>
        </w:rPr>
      </w:pPr>
      <w:r w:rsidRPr="00100BD6">
        <w:rPr>
          <w:bCs/>
        </w:rPr>
        <w:t>(специализации: философия, политическая теория, история, социальные науки)</w:t>
      </w:r>
    </w:p>
    <w:p w:rsidR="00FC4FD5" w:rsidRDefault="00FC4FD5" w:rsidP="00FC4FD5">
      <w:pPr>
        <w:pStyle w:val="Default"/>
        <w:spacing w:line="360" w:lineRule="auto"/>
        <w:rPr>
          <w:highlight w:val="yellow"/>
        </w:rPr>
      </w:pPr>
    </w:p>
    <w:p w:rsidR="00911825" w:rsidRPr="004603AA" w:rsidRDefault="00C96DF3" w:rsidP="00826A3A">
      <w:pPr>
        <w:pStyle w:val="Default"/>
        <w:spacing w:line="276" w:lineRule="auto"/>
        <w:jc w:val="both"/>
      </w:pPr>
      <w:r w:rsidRPr="009E75D8">
        <w:t xml:space="preserve">Занятия ведут </w:t>
      </w:r>
      <w:r w:rsidR="00FC4FD5" w:rsidRPr="009E75D8">
        <w:t xml:space="preserve">научные </w:t>
      </w:r>
      <w:r w:rsidRPr="00DB70A7">
        <w:rPr>
          <w:i/>
        </w:rPr>
        <w:t xml:space="preserve">сотрудники центра </w:t>
      </w:r>
      <w:hyperlink r:id="rId6" w:tooltip="https://eusp.org/respublica/about" w:history="1">
        <w:r w:rsidRPr="004603AA">
          <w:rPr>
            <w:rStyle w:val="a9"/>
            <w:i/>
          </w:rPr>
          <w:t>Res Publica</w:t>
        </w:r>
      </w:hyperlink>
      <w:r w:rsidR="00FC4FD5" w:rsidRPr="009E75D8">
        <w:t xml:space="preserve"> и преподаватели </w:t>
      </w:r>
      <w:hyperlink r:id="rId7" w:tooltip="https://eusp.org/programs/contemporary-political-theory" w:history="1">
        <w:r w:rsidR="003427F4" w:rsidRPr="00EE4E99">
          <w:rPr>
            <w:rStyle w:val="a9"/>
            <w:i/>
          </w:rPr>
          <w:t>магистерской программы «Современная политическая теория: язык, знание</w:t>
        </w:r>
        <w:r w:rsidR="00C35DBB" w:rsidRPr="00EE4E99">
          <w:rPr>
            <w:rStyle w:val="a9"/>
            <w:i/>
          </w:rPr>
          <w:t>,</w:t>
        </w:r>
        <w:r w:rsidR="003427F4" w:rsidRPr="00EE4E99">
          <w:rPr>
            <w:rStyle w:val="a9"/>
            <w:i/>
          </w:rPr>
          <w:t xml:space="preserve"> власть, субъективность</w:t>
        </w:r>
        <w:r w:rsidR="00DB70A7" w:rsidRPr="00EE4E99">
          <w:rPr>
            <w:rStyle w:val="a9"/>
            <w:i/>
          </w:rPr>
          <w:t>»</w:t>
        </w:r>
      </w:hyperlink>
      <w:r w:rsidR="00EE4E99">
        <w:t xml:space="preserve">: </w:t>
      </w:r>
      <w:r w:rsidR="00D31F97" w:rsidRPr="009E75D8">
        <w:t xml:space="preserve">Константин Ерусалимский, </w:t>
      </w:r>
      <w:r w:rsidR="00DB70A7">
        <w:t xml:space="preserve">Виктория Истратий, </w:t>
      </w:r>
      <w:r w:rsidR="00D31F97" w:rsidRPr="009E75D8">
        <w:t>Виктор Каплун, Н</w:t>
      </w:r>
      <w:r w:rsidR="00DB70A7">
        <w:t>аталья Потапова, Олег Хархордин.</w:t>
      </w:r>
    </w:p>
    <w:p w:rsidR="00C96DF3" w:rsidRDefault="00C96DF3" w:rsidP="003206F5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FC4FD5" w:rsidRDefault="00FC4FD5" w:rsidP="003206F5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911825" w:rsidRDefault="00F355A1" w:rsidP="003206F5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2D7486">
        <w:rPr>
          <w:b/>
          <w:bCs/>
          <w:sz w:val="28"/>
          <w:szCs w:val="28"/>
        </w:rPr>
        <w:t xml:space="preserve"> января</w:t>
      </w:r>
    </w:p>
    <w:p w:rsidR="00911825" w:rsidRDefault="00911825" w:rsidP="003427F4">
      <w:pPr>
        <w:pStyle w:val="Default"/>
        <w:tabs>
          <w:tab w:val="left" w:pos="708"/>
          <w:tab w:val="left" w:pos="1416"/>
          <w:tab w:val="left" w:pos="3420"/>
        </w:tabs>
        <w:spacing w:line="276" w:lineRule="auto"/>
      </w:pPr>
      <w:r w:rsidRPr="00B95A0E">
        <w:t>1</w:t>
      </w:r>
      <w:r w:rsidR="002D7486">
        <w:t>2</w:t>
      </w:r>
      <w:r w:rsidRPr="00B95A0E">
        <w:t>:00 –1</w:t>
      </w:r>
      <w:r w:rsidR="002D7486">
        <w:t>3</w:t>
      </w:r>
      <w:r w:rsidRPr="00B95A0E">
        <w:t xml:space="preserve">:00 </w:t>
      </w:r>
      <w:r w:rsidRPr="00B95A0E">
        <w:tab/>
        <w:t>Заезд</w:t>
      </w:r>
      <w:r w:rsidR="003427F4">
        <w:tab/>
      </w:r>
    </w:p>
    <w:p w:rsidR="0017196A" w:rsidRPr="00B95A0E" w:rsidRDefault="0017196A" w:rsidP="003206F5">
      <w:pPr>
        <w:pStyle w:val="Default"/>
        <w:spacing w:line="276" w:lineRule="auto"/>
      </w:pPr>
    </w:p>
    <w:p w:rsidR="001D772B" w:rsidRPr="001D772B" w:rsidRDefault="002D7486" w:rsidP="00C949D5">
      <w:pPr>
        <w:pStyle w:val="Default"/>
        <w:spacing w:line="276" w:lineRule="auto"/>
        <w:ind w:left="1410" w:hanging="1410"/>
        <w:jc w:val="both"/>
        <w:rPr>
          <w:b/>
        </w:rPr>
      </w:pPr>
      <w:r>
        <w:t>13</w:t>
      </w:r>
      <w:r w:rsidR="00077C23">
        <w:t>:00 –1</w:t>
      </w:r>
      <w:r>
        <w:t>4:</w:t>
      </w:r>
      <w:r w:rsidR="00077C23">
        <w:t>30</w:t>
      </w:r>
      <w:r w:rsidR="00911825" w:rsidRPr="00B95A0E">
        <w:t xml:space="preserve"> </w:t>
      </w:r>
      <w:r w:rsidR="00911825" w:rsidRPr="00B95A0E">
        <w:tab/>
      </w:r>
      <w:r w:rsidR="001D772B" w:rsidRPr="001D772B">
        <w:rPr>
          <w:b/>
          <w:u w:val="single"/>
        </w:rPr>
        <w:t>Лекция Олега Хархордина</w:t>
      </w:r>
      <w:r w:rsidR="001D772B">
        <w:t xml:space="preserve">: </w:t>
      </w:r>
      <w:r w:rsidR="001D772B" w:rsidRPr="001D772B">
        <w:rPr>
          <w:b/>
        </w:rPr>
        <w:t>Введение в прагматическую историю понятий</w:t>
      </w:r>
    </w:p>
    <w:p w:rsidR="00826A3A" w:rsidRDefault="00826A3A" w:rsidP="00826A3A">
      <w:pPr>
        <w:pStyle w:val="Default"/>
        <w:spacing w:line="276" w:lineRule="auto"/>
        <w:ind w:left="1410" w:hanging="1410"/>
        <w:jc w:val="both"/>
      </w:pPr>
      <w:r>
        <w:tab/>
        <w:t>Лекция расскажет о том, как пересекаются методы истории понятий и теории практик.</w:t>
      </w:r>
    </w:p>
    <w:p w:rsidR="00826A3A" w:rsidRDefault="00826A3A" w:rsidP="00826A3A">
      <w:pPr>
        <w:pStyle w:val="Default"/>
        <w:spacing w:line="276" w:lineRule="auto"/>
        <w:ind w:left="1410"/>
        <w:jc w:val="both"/>
      </w:pPr>
      <w:r>
        <w:t>История понятий, особенно в версии Кембриджской школы, опирается на исследования истории речевых актов, с помощью которых люди в разные эпохи и в разных культурах производили-утверждали истину или достигали другие значимые в данной культуре</w:t>
      </w:r>
      <w:r w:rsidR="00AD2B60">
        <w:t xml:space="preserve"> цели</w:t>
      </w:r>
      <w:r>
        <w:t xml:space="preserve">. Теория практик, в версии Мишеля Фуко, </w:t>
      </w:r>
      <w:r w:rsidR="00AD2B60">
        <w:t xml:space="preserve">анализировала </w:t>
      </w:r>
      <w:r>
        <w:t>дискурсивны</w:t>
      </w:r>
      <w:r w:rsidR="00AD2B60">
        <w:t>е</w:t>
      </w:r>
      <w:r>
        <w:t xml:space="preserve"> практик</w:t>
      </w:r>
      <w:r w:rsidR="00AD2B60">
        <w:t>и</w:t>
      </w:r>
      <w:r>
        <w:t xml:space="preserve">, с помощью или на фоне которых люди </w:t>
      </w:r>
      <w:r w:rsidR="00111C3C">
        <w:t>производили</w:t>
      </w:r>
      <w:r w:rsidR="0041456D">
        <w:t xml:space="preserve"> и воспроизводили</w:t>
      </w:r>
      <w:r w:rsidR="00111C3C">
        <w:t xml:space="preserve"> реальность </w:t>
      </w:r>
      <w:r w:rsidR="0041456D">
        <w:t>-</w:t>
      </w:r>
      <w:r w:rsidR="00111C3C">
        <w:t xml:space="preserve"> посредством того</w:t>
      </w:r>
      <w:r>
        <w:t>, что Фуко называл “играми истины”. Насколько можно плодотворно соединять оба эти подхода на русскоязычном материале? Занятие предложит обсудить несколько примеров из российской истории.</w:t>
      </w:r>
    </w:p>
    <w:p w:rsidR="001D772B" w:rsidRDefault="001D772B" w:rsidP="00C949D5">
      <w:pPr>
        <w:pStyle w:val="Default"/>
        <w:spacing w:line="276" w:lineRule="auto"/>
        <w:ind w:left="1410" w:hanging="1410"/>
        <w:jc w:val="both"/>
      </w:pPr>
    </w:p>
    <w:p w:rsidR="00911825" w:rsidRDefault="00077C23" w:rsidP="003206F5">
      <w:pPr>
        <w:pStyle w:val="Default"/>
        <w:spacing w:line="276" w:lineRule="auto"/>
      </w:pPr>
      <w:r>
        <w:t>1</w:t>
      </w:r>
      <w:r w:rsidR="002D7486">
        <w:t>4:30-15</w:t>
      </w:r>
      <w:r>
        <w:t>:</w:t>
      </w:r>
      <w:r w:rsidR="002D7486">
        <w:t>30    Обед</w:t>
      </w:r>
    </w:p>
    <w:p w:rsidR="0017196A" w:rsidRPr="00B95A0E" w:rsidRDefault="0017196A" w:rsidP="003206F5">
      <w:pPr>
        <w:pStyle w:val="Default"/>
        <w:spacing w:line="276" w:lineRule="auto"/>
      </w:pPr>
    </w:p>
    <w:p w:rsidR="002D7486" w:rsidRPr="003206F5" w:rsidRDefault="002D7486" w:rsidP="002D7486">
      <w:pPr>
        <w:pStyle w:val="Default"/>
        <w:spacing w:line="276" w:lineRule="auto"/>
        <w:ind w:left="1410" w:hanging="1410"/>
        <w:rPr>
          <w:b/>
        </w:rPr>
      </w:pPr>
      <w:r>
        <w:t>15:30-17:00</w:t>
      </w:r>
      <w:r w:rsidR="00911825" w:rsidRPr="00B95A0E">
        <w:t xml:space="preserve"> </w:t>
      </w:r>
      <w:r w:rsidR="00911825" w:rsidRPr="00B95A0E">
        <w:tab/>
      </w:r>
      <w:r w:rsidR="00911825" w:rsidRPr="00B95A0E">
        <w:tab/>
      </w:r>
      <w:r w:rsidRPr="003206F5">
        <w:rPr>
          <w:b/>
          <w:u w:val="single"/>
        </w:rPr>
        <w:t>Мастер-класс Натальи Потаповой</w:t>
      </w:r>
      <w:r w:rsidRPr="003206F5">
        <w:rPr>
          <w:b/>
        </w:rPr>
        <w:t>:</w:t>
      </w:r>
      <w:r w:rsidRPr="003206F5">
        <w:t xml:space="preserve"> </w:t>
      </w:r>
      <w:r w:rsidRPr="003206F5">
        <w:rPr>
          <w:b/>
          <w:iCs/>
        </w:rPr>
        <w:t>Республика писем: как исследовать политические тексты XVIII - первой четверти XIX в</w:t>
      </w:r>
      <w:r>
        <w:rPr>
          <w:b/>
          <w:iCs/>
        </w:rPr>
        <w:t>ека (</w:t>
      </w:r>
      <w:r w:rsidRPr="003206F5">
        <w:rPr>
          <w:b/>
        </w:rPr>
        <w:t>часть 1</w:t>
      </w:r>
      <w:r>
        <w:rPr>
          <w:b/>
        </w:rPr>
        <w:t>)</w:t>
      </w:r>
    </w:p>
    <w:p w:rsidR="002D7486" w:rsidRDefault="002D7486" w:rsidP="002D7486">
      <w:pPr>
        <w:pStyle w:val="Default"/>
        <w:spacing w:line="276" w:lineRule="auto"/>
        <w:ind w:left="1410" w:firstLine="6"/>
        <w:jc w:val="both"/>
      </w:pPr>
      <w:r w:rsidRPr="00B95A0E">
        <w:t>Формы политической коммуникации в эпоху Просвещения: прагматика, тематика, идеи. Как формировался русский политический язык и как это связано с развитием публичной сферы? Критика переводов, диалогизм текстов, интертекстуальные связи, скрытые цитаты и прямые комментарии.</w:t>
      </w:r>
    </w:p>
    <w:p w:rsidR="002D7486" w:rsidRDefault="002D7486" w:rsidP="0017196A">
      <w:pPr>
        <w:pStyle w:val="Default"/>
        <w:spacing w:line="276" w:lineRule="auto"/>
        <w:ind w:left="1410" w:hanging="1410"/>
        <w:jc w:val="both"/>
      </w:pPr>
    </w:p>
    <w:p w:rsidR="002D7486" w:rsidRDefault="002D7486" w:rsidP="002D7486">
      <w:pPr>
        <w:pStyle w:val="Default"/>
        <w:spacing w:line="276" w:lineRule="auto"/>
      </w:pPr>
      <w:r w:rsidRPr="00B95A0E">
        <w:t>1</w:t>
      </w:r>
      <w:r>
        <w:t>7</w:t>
      </w:r>
      <w:r w:rsidRPr="00B95A0E">
        <w:t>:</w:t>
      </w:r>
      <w:r>
        <w:t>00</w:t>
      </w:r>
      <w:r w:rsidRPr="00B95A0E">
        <w:t xml:space="preserve"> –1</w:t>
      </w:r>
      <w:r>
        <w:t>7:15</w:t>
      </w:r>
      <w:r w:rsidRPr="00B95A0E">
        <w:tab/>
        <w:t>Кофе-брейк</w:t>
      </w:r>
    </w:p>
    <w:p w:rsidR="002D7486" w:rsidRDefault="002D7486" w:rsidP="002D7486">
      <w:pPr>
        <w:pStyle w:val="Default"/>
        <w:spacing w:line="276" w:lineRule="auto"/>
        <w:ind w:left="1410" w:hanging="1410"/>
      </w:pPr>
    </w:p>
    <w:p w:rsidR="002D7486" w:rsidRPr="003206F5" w:rsidRDefault="002D7486" w:rsidP="002D7486">
      <w:pPr>
        <w:pStyle w:val="Default"/>
        <w:spacing w:line="276" w:lineRule="auto"/>
        <w:ind w:left="1410" w:hanging="1410"/>
        <w:rPr>
          <w:b/>
        </w:rPr>
      </w:pPr>
      <w:r w:rsidRPr="00B95A0E">
        <w:t>1</w:t>
      </w:r>
      <w:r>
        <w:t>7:15</w:t>
      </w:r>
      <w:r w:rsidRPr="00B95A0E">
        <w:t xml:space="preserve"> –1</w:t>
      </w:r>
      <w:r>
        <w:t>8:45</w:t>
      </w:r>
      <w:r w:rsidRPr="00B95A0E">
        <w:t xml:space="preserve"> </w:t>
      </w:r>
      <w:r w:rsidRPr="00B95A0E">
        <w:tab/>
      </w:r>
      <w:r w:rsidRPr="003206F5">
        <w:rPr>
          <w:b/>
          <w:u w:val="single"/>
        </w:rPr>
        <w:t>Мастер-класс Натальи Потаповой</w:t>
      </w:r>
      <w:r>
        <w:t xml:space="preserve">: </w:t>
      </w:r>
      <w:r w:rsidRPr="003206F5">
        <w:rPr>
          <w:b/>
          <w:iCs/>
        </w:rPr>
        <w:t>Республика писем: как исследовать политические тексты XVIII</w:t>
      </w:r>
      <w:r>
        <w:rPr>
          <w:b/>
          <w:iCs/>
        </w:rPr>
        <w:t xml:space="preserve"> </w:t>
      </w:r>
      <w:r w:rsidRPr="003206F5">
        <w:rPr>
          <w:b/>
          <w:iCs/>
        </w:rPr>
        <w:t>-</w:t>
      </w:r>
      <w:r>
        <w:rPr>
          <w:b/>
          <w:iCs/>
        </w:rPr>
        <w:t xml:space="preserve"> </w:t>
      </w:r>
      <w:r w:rsidRPr="003206F5">
        <w:rPr>
          <w:b/>
          <w:iCs/>
        </w:rPr>
        <w:t>первой четверти XIX в</w:t>
      </w:r>
      <w:r>
        <w:rPr>
          <w:b/>
          <w:iCs/>
        </w:rPr>
        <w:t>ека (</w:t>
      </w:r>
      <w:r w:rsidRPr="003206F5">
        <w:rPr>
          <w:b/>
        </w:rPr>
        <w:t>часть 2</w:t>
      </w:r>
      <w:r>
        <w:rPr>
          <w:b/>
        </w:rPr>
        <w:t>)</w:t>
      </w:r>
    </w:p>
    <w:p w:rsidR="002D7486" w:rsidRDefault="002D7486" w:rsidP="002D7486">
      <w:pPr>
        <w:pStyle w:val="Default"/>
        <w:spacing w:line="276" w:lineRule="auto"/>
        <w:ind w:left="1410" w:firstLine="6"/>
        <w:jc w:val="both"/>
      </w:pPr>
      <w:r w:rsidRPr="00B95A0E">
        <w:t>Стратегии и приемы исследовательского поиска в определении дискурсивного влияния: цифровые базы данных, каталоги частных и институциональных книжных собраний и поиск книг с пометами и маргиналиями, поиск в составе документов личного происхождения. Роль европейской дискурсивной «оптики» в определении российской повестки политического. Читаем трактаты декабриста Павла Пестеля и швейцарского публициста Сисмонди.</w:t>
      </w:r>
    </w:p>
    <w:p w:rsidR="002D7486" w:rsidRDefault="002D7486" w:rsidP="0017196A">
      <w:pPr>
        <w:pStyle w:val="Default"/>
        <w:spacing w:line="276" w:lineRule="auto"/>
        <w:ind w:left="1410" w:hanging="1410"/>
        <w:jc w:val="both"/>
      </w:pPr>
    </w:p>
    <w:p w:rsidR="002D7486" w:rsidRDefault="002D7486" w:rsidP="0017196A">
      <w:pPr>
        <w:pStyle w:val="Default"/>
        <w:spacing w:line="276" w:lineRule="auto"/>
        <w:ind w:left="1410" w:hanging="1410"/>
        <w:jc w:val="both"/>
      </w:pPr>
      <w:r>
        <w:t xml:space="preserve">18:45-19:45 </w:t>
      </w:r>
      <w:r>
        <w:tab/>
        <w:t>Ужин</w:t>
      </w:r>
    </w:p>
    <w:p w:rsidR="002D7486" w:rsidRDefault="002D7486" w:rsidP="0017196A">
      <w:pPr>
        <w:pStyle w:val="Default"/>
        <w:spacing w:line="276" w:lineRule="auto"/>
        <w:ind w:left="1410" w:hanging="1410"/>
        <w:jc w:val="both"/>
      </w:pPr>
    </w:p>
    <w:p w:rsidR="009E75D8" w:rsidRPr="009E75D8" w:rsidRDefault="002D7486" w:rsidP="0017196A">
      <w:pPr>
        <w:pStyle w:val="Default"/>
        <w:spacing w:line="276" w:lineRule="auto"/>
        <w:ind w:left="1410" w:hanging="1410"/>
        <w:jc w:val="both"/>
      </w:pPr>
      <w:r>
        <w:t xml:space="preserve">19:45-20:45 </w:t>
      </w:r>
      <w:r w:rsidR="00077C23" w:rsidRPr="009E75D8">
        <w:t xml:space="preserve">Знакомство с участниками школы. Представление исследовательских направлений центра </w:t>
      </w:r>
      <w:r w:rsidR="00077C23" w:rsidRPr="009E75D8">
        <w:rPr>
          <w:lang w:val="en-US"/>
        </w:rPr>
        <w:t>Res</w:t>
      </w:r>
      <w:r w:rsidR="00077C23" w:rsidRPr="009E75D8">
        <w:t xml:space="preserve"> </w:t>
      </w:r>
      <w:r w:rsidR="00077C23" w:rsidRPr="009E75D8">
        <w:rPr>
          <w:lang w:val="en-US"/>
        </w:rPr>
        <w:t>Publica</w:t>
      </w:r>
      <w:r w:rsidR="00077C23" w:rsidRPr="009E75D8">
        <w:t xml:space="preserve"> ЕУСПб. Представление </w:t>
      </w:r>
      <w:hyperlink r:id="rId8" w:history="1">
        <w:r w:rsidR="00077C23" w:rsidRPr="00EE4E99">
          <w:rPr>
            <w:rStyle w:val="a9"/>
          </w:rPr>
          <w:t xml:space="preserve">магистерской программы центра </w:t>
        </w:r>
        <w:r w:rsidR="00077C23" w:rsidRPr="00EE4E99">
          <w:rPr>
            <w:rStyle w:val="a9"/>
            <w:lang w:val="en-US"/>
          </w:rPr>
          <w:t>Res</w:t>
        </w:r>
        <w:r w:rsidR="00077C23" w:rsidRPr="00EE4E99">
          <w:rPr>
            <w:rStyle w:val="a9"/>
          </w:rPr>
          <w:t xml:space="preserve"> </w:t>
        </w:r>
        <w:r w:rsidR="00077C23" w:rsidRPr="00EE4E99">
          <w:rPr>
            <w:rStyle w:val="a9"/>
            <w:lang w:val="en-US"/>
          </w:rPr>
          <w:t>Publica</w:t>
        </w:r>
        <w:r w:rsidR="00E71C0C" w:rsidRPr="00EE4E99">
          <w:rPr>
            <w:rStyle w:val="a9"/>
          </w:rPr>
          <w:t xml:space="preserve"> «Современная политическая теория: язык, знание, власть, субъективность»</w:t>
        </w:r>
      </w:hyperlink>
      <w:r w:rsidR="00077C23" w:rsidRPr="009E75D8">
        <w:t>.</w:t>
      </w:r>
      <w:r w:rsidR="00C96DF3" w:rsidRPr="009E75D8">
        <w:t xml:space="preserve"> </w:t>
      </w:r>
    </w:p>
    <w:p w:rsidR="00911825" w:rsidRPr="00077C23" w:rsidRDefault="00077C23" w:rsidP="009E75D8">
      <w:pPr>
        <w:pStyle w:val="Default"/>
        <w:spacing w:line="276" w:lineRule="auto"/>
        <w:ind w:left="1410"/>
        <w:jc w:val="both"/>
      </w:pPr>
      <w:r w:rsidRPr="00077C23">
        <w:t xml:space="preserve"> </w:t>
      </w:r>
    </w:p>
    <w:p w:rsidR="00911825" w:rsidRDefault="00911825" w:rsidP="0017196A">
      <w:pPr>
        <w:pStyle w:val="Default"/>
        <w:spacing w:line="276" w:lineRule="auto"/>
      </w:pPr>
    </w:p>
    <w:p w:rsidR="00AE4FDD" w:rsidRPr="00B95A0E" w:rsidRDefault="00AE4FDD" w:rsidP="0017196A">
      <w:pPr>
        <w:pStyle w:val="Default"/>
        <w:spacing w:line="276" w:lineRule="auto"/>
      </w:pPr>
    </w:p>
    <w:p w:rsidR="00911825" w:rsidRPr="0017196A" w:rsidRDefault="00F355A1" w:rsidP="003206F5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F212A4">
        <w:rPr>
          <w:b/>
          <w:bCs/>
          <w:sz w:val="28"/>
          <w:szCs w:val="28"/>
        </w:rPr>
        <w:t xml:space="preserve"> января</w:t>
      </w:r>
    </w:p>
    <w:p w:rsidR="00911825" w:rsidRDefault="00911825" w:rsidP="003206F5">
      <w:pPr>
        <w:pStyle w:val="Default"/>
        <w:spacing w:line="276" w:lineRule="auto"/>
      </w:pPr>
      <w:r w:rsidRPr="00B95A0E">
        <w:t xml:space="preserve">8:30 –10:00 </w:t>
      </w:r>
      <w:r w:rsidRPr="00B95A0E">
        <w:tab/>
        <w:t>Завтрак</w:t>
      </w:r>
    </w:p>
    <w:p w:rsidR="0017196A" w:rsidRDefault="0017196A" w:rsidP="003206F5">
      <w:pPr>
        <w:pStyle w:val="Default"/>
        <w:spacing w:line="276" w:lineRule="auto"/>
      </w:pPr>
    </w:p>
    <w:p w:rsidR="0082771E" w:rsidRPr="00641960" w:rsidRDefault="00911825" w:rsidP="0082771E">
      <w:pPr>
        <w:pStyle w:val="Default"/>
        <w:spacing w:line="276" w:lineRule="auto"/>
        <w:ind w:left="1410" w:hanging="1410"/>
        <w:jc w:val="both"/>
        <w:rPr>
          <w:b/>
        </w:rPr>
      </w:pPr>
      <w:r w:rsidRPr="00B95A0E">
        <w:t>10:</w:t>
      </w:r>
      <w:r w:rsidR="00C949D5" w:rsidRPr="00C949D5">
        <w:t>15</w:t>
      </w:r>
      <w:r w:rsidRPr="00B95A0E">
        <w:t xml:space="preserve"> –11:</w:t>
      </w:r>
      <w:r w:rsidR="00C949D5" w:rsidRPr="00C949D5">
        <w:t>45</w:t>
      </w:r>
      <w:r w:rsidRPr="00B95A0E">
        <w:t xml:space="preserve"> </w:t>
      </w:r>
      <w:r w:rsidRPr="00B95A0E">
        <w:tab/>
      </w:r>
      <w:r w:rsidR="0082771E">
        <w:rPr>
          <w:b/>
          <w:u w:val="single"/>
        </w:rPr>
        <w:t>Мастер-класс</w:t>
      </w:r>
      <w:r w:rsidR="0082771E" w:rsidRPr="005A0D0E">
        <w:rPr>
          <w:b/>
          <w:u w:val="single"/>
        </w:rPr>
        <w:t xml:space="preserve"> Виктора Каплуна (</w:t>
      </w:r>
      <w:r w:rsidR="0082771E">
        <w:rPr>
          <w:b/>
          <w:u w:val="single"/>
        </w:rPr>
        <w:t xml:space="preserve">мастерская аналитического чтения): </w:t>
      </w:r>
      <w:r w:rsidR="0082771E" w:rsidRPr="00DB3FA6">
        <w:rPr>
          <w:b/>
        </w:rPr>
        <w:t xml:space="preserve">Как читать классиков сегодня, или что Макс </w:t>
      </w:r>
      <w:r w:rsidR="0082771E" w:rsidRPr="00641960">
        <w:rPr>
          <w:b/>
        </w:rPr>
        <w:t xml:space="preserve">Вебер рассказал немецким студентам в Мюнхене 29-го января 1919 года </w:t>
      </w:r>
    </w:p>
    <w:p w:rsidR="0082771E" w:rsidRDefault="0082771E" w:rsidP="0082771E">
      <w:pPr>
        <w:pStyle w:val="Default"/>
        <w:spacing w:line="276" w:lineRule="auto"/>
        <w:ind w:left="1410" w:firstLine="6"/>
        <w:jc w:val="both"/>
      </w:pPr>
      <w:r>
        <w:t xml:space="preserve">В современных социальных науках к веберовским определениям политики, власти, политического союза и государства нередко продолжают апеллировать как к само собой разумеющимся хрестоматийным истинам о сущности политического. Между тем, они были сформулированы в конкретный момент истории - внутри промежутка исторического времени, который позднее, во 2-й половине 20 века, будет рассматриваться европейцами как период самой страшной в истории человечества политической катастрофы (предельного антагонизма европейских национальных государств и империй, несравнимых ни с чем прежним мировых войн и войн гражданских, тоталитарных цезаристских режимов и лагерных технологий формовки и уничтожения людей). Как читать сегодня веберовский анализ политики? О чем он говорит нам сегодня - об универсальной вневременной сущности политического или, скорее, об исторически обусловленном стиле мышления самого Вебера и о духе ушедшей эпохи, к которой он принадлежит? </w:t>
      </w:r>
      <w:r w:rsidRPr="00DB3FA6">
        <w:t xml:space="preserve">Насколько реальность </w:t>
      </w:r>
      <w:r>
        <w:t xml:space="preserve">этой эпохи </w:t>
      </w:r>
      <w:r w:rsidRPr="00DB3FA6">
        <w:t>близка нам (или далека от нас)?</w:t>
      </w:r>
    </w:p>
    <w:p w:rsidR="00B30D9D" w:rsidRDefault="00B30D9D" w:rsidP="0082771E">
      <w:pPr>
        <w:pStyle w:val="Default"/>
        <w:spacing w:line="276" w:lineRule="auto"/>
        <w:ind w:left="1410" w:hanging="1410"/>
        <w:jc w:val="both"/>
      </w:pPr>
      <w:r>
        <w:tab/>
      </w:r>
    </w:p>
    <w:p w:rsidR="00D70ED1" w:rsidRPr="00B30D9D" w:rsidRDefault="00B30D9D" w:rsidP="00B30D9D">
      <w:pPr>
        <w:pStyle w:val="Default"/>
        <w:spacing w:line="276" w:lineRule="auto"/>
        <w:ind w:left="1410"/>
        <w:jc w:val="both"/>
        <w:rPr>
          <w:i/>
        </w:rPr>
      </w:pPr>
      <w:r w:rsidRPr="00B30D9D">
        <w:rPr>
          <w:i/>
        </w:rPr>
        <w:t xml:space="preserve">(в </w:t>
      </w:r>
      <w:r>
        <w:rPr>
          <w:i/>
        </w:rPr>
        <w:t>формате «</w:t>
      </w:r>
      <w:r w:rsidRPr="00B30D9D">
        <w:rPr>
          <w:i/>
        </w:rPr>
        <w:t>медленного чтения</w:t>
      </w:r>
      <w:r>
        <w:rPr>
          <w:i/>
        </w:rPr>
        <w:t>»</w:t>
      </w:r>
      <w:r w:rsidRPr="00B30D9D">
        <w:rPr>
          <w:i/>
        </w:rPr>
        <w:t xml:space="preserve"> читаем и обсуждаем работу </w:t>
      </w:r>
      <w:r>
        <w:rPr>
          <w:i/>
        </w:rPr>
        <w:t xml:space="preserve">Макса </w:t>
      </w:r>
      <w:r w:rsidRPr="00B30D9D">
        <w:rPr>
          <w:i/>
        </w:rPr>
        <w:t>Вебера «Политика как призвание и профессия»)</w:t>
      </w:r>
    </w:p>
    <w:p w:rsidR="0082771E" w:rsidRDefault="0082771E" w:rsidP="002D7486">
      <w:pPr>
        <w:pStyle w:val="Default"/>
        <w:spacing w:line="276" w:lineRule="auto"/>
        <w:ind w:left="1410" w:hanging="1410"/>
      </w:pPr>
    </w:p>
    <w:p w:rsidR="0082771E" w:rsidRDefault="0082771E" w:rsidP="002D7486">
      <w:pPr>
        <w:pStyle w:val="Default"/>
        <w:spacing w:line="276" w:lineRule="auto"/>
        <w:ind w:left="1410" w:hanging="1410"/>
      </w:pPr>
    </w:p>
    <w:p w:rsidR="0082771E" w:rsidRDefault="0082771E" w:rsidP="002D7486">
      <w:pPr>
        <w:pStyle w:val="Default"/>
        <w:spacing w:line="276" w:lineRule="auto"/>
        <w:ind w:left="1410" w:hanging="1410"/>
      </w:pPr>
    </w:p>
    <w:p w:rsidR="00911825" w:rsidRDefault="00911825" w:rsidP="003206F5">
      <w:pPr>
        <w:pStyle w:val="Default"/>
        <w:spacing w:line="276" w:lineRule="auto"/>
      </w:pPr>
      <w:r w:rsidRPr="00B95A0E">
        <w:t>11:</w:t>
      </w:r>
      <w:r w:rsidR="00C949D5" w:rsidRPr="00C949D5">
        <w:t>45</w:t>
      </w:r>
      <w:r w:rsidRPr="00B95A0E">
        <w:t xml:space="preserve"> –1</w:t>
      </w:r>
      <w:r w:rsidR="00C949D5" w:rsidRPr="00C949D5">
        <w:t>2</w:t>
      </w:r>
      <w:r w:rsidRPr="00B95A0E">
        <w:t>:</w:t>
      </w:r>
      <w:r w:rsidR="00C949D5" w:rsidRPr="00C949D5">
        <w:t>00</w:t>
      </w:r>
      <w:r w:rsidRPr="00B95A0E">
        <w:tab/>
        <w:t>Кофе-брейк</w:t>
      </w:r>
    </w:p>
    <w:p w:rsidR="00D70ED1" w:rsidRDefault="00D70ED1" w:rsidP="003206F5">
      <w:pPr>
        <w:pStyle w:val="Default"/>
        <w:spacing w:line="276" w:lineRule="auto"/>
      </w:pPr>
    </w:p>
    <w:p w:rsidR="00B30D9D" w:rsidRDefault="00911825" w:rsidP="00B30D9D">
      <w:pPr>
        <w:pStyle w:val="Default"/>
        <w:spacing w:line="276" w:lineRule="auto"/>
        <w:ind w:left="1410" w:hanging="1410"/>
        <w:jc w:val="both"/>
      </w:pPr>
      <w:r w:rsidRPr="00B95A0E">
        <w:t>1</w:t>
      </w:r>
      <w:r w:rsidR="00C949D5" w:rsidRPr="00C949D5">
        <w:t>2</w:t>
      </w:r>
      <w:r w:rsidR="00C949D5">
        <w:t>:00</w:t>
      </w:r>
      <w:r w:rsidRPr="00B95A0E">
        <w:t xml:space="preserve"> –13:</w:t>
      </w:r>
      <w:r w:rsidR="00C949D5">
        <w:t>30</w:t>
      </w:r>
      <w:r w:rsidRPr="00B95A0E">
        <w:t xml:space="preserve"> </w:t>
      </w:r>
      <w:r w:rsidRPr="00B95A0E">
        <w:tab/>
      </w:r>
      <w:r w:rsidR="0082771E">
        <w:rPr>
          <w:b/>
          <w:u w:val="single"/>
        </w:rPr>
        <w:t>Мастер-класс</w:t>
      </w:r>
      <w:r w:rsidR="0082771E" w:rsidRPr="003206F5">
        <w:rPr>
          <w:b/>
          <w:u w:val="single"/>
        </w:rPr>
        <w:t xml:space="preserve"> Виктора </w:t>
      </w:r>
      <w:r w:rsidR="0082771E" w:rsidRPr="001165F4">
        <w:rPr>
          <w:b/>
          <w:u w:val="single"/>
        </w:rPr>
        <w:t>Каплуна</w:t>
      </w:r>
      <w:r w:rsidR="0082771E" w:rsidRPr="001165F4">
        <w:rPr>
          <w:u w:val="single"/>
        </w:rPr>
        <w:t xml:space="preserve"> (</w:t>
      </w:r>
      <w:r w:rsidR="0082771E">
        <w:rPr>
          <w:b/>
          <w:u w:val="single"/>
        </w:rPr>
        <w:t>мастерская аналитического чтения)</w:t>
      </w:r>
      <w:r w:rsidR="00B30D9D">
        <w:rPr>
          <w:b/>
          <w:u w:val="single"/>
        </w:rPr>
        <w:t xml:space="preserve"> - 2</w:t>
      </w:r>
      <w:r w:rsidR="0082771E">
        <w:rPr>
          <w:b/>
          <w:u w:val="single"/>
        </w:rPr>
        <w:t xml:space="preserve">: </w:t>
      </w:r>
      <w:r w:rsidR="00B30D9D" w:rsidRPr="00B30D9D">
        <w:rPr>
          <w:b/>
        </w:rPr>
        <w:t>Ханна Арендт о греческой идее политики и ее значении сегодня</w:t>
      </w:r>
      <w:r w:rsidR="00B30D9D">
        <w:t xml:space="preserve">. </w:t>
      </w:r>
    </w:p>
    <w:p w:rsidR="00B30D9D" w:rsidRDefault="00B30D9D" w:rsidP="00B30D9D">
      <w:pPr>
        <w:pStyle w:val="Default"/>
        <w:spacing w:line="276" w:lineRule="auto"/>
        <w:ind w:left="1410"/>
        <w:jc w:val="both"/>
      </w:pPr>
      <w:r>
        <w:t>Греки – изобретатели политического как особой формы жизни. Значение слов «политика» (πολιτική) и «политическое сообщество» у греков. Зачем грекам нужен был полис? Полис как «пространство явленности» и как сфера «публичного». Политическая онтология: проблема «реальности» в мире человеческих дел.</w:t>
      </w:r>
    </w:p>
    <w:p w:rsidR="0082771E" w:rsidRDefault="00B30D9D" w:rsidP="00B30D9D">
      <w:pPr>
        <w:pStyle w:val="Default"/>
        <w:spacing w:line="276" w:lineRule="auto"/>
        <w:ind w:left="1410"/>
        <w:jc w:val="both"/>
      </w:pPr>
      <w:r>
        <w:t>Чем в 20-м и 21-м веках может быть полезен греческий опыт политического?</w:t>
      </w:r>
    </w:p>
    <w:p w:rsidR="00B30D9D" w:rsidRDefault="00B30D9D" w:rsidP="00B30D9D">
      <w:pPr>
        <w:pStyle w:val="Default"/>
        <w:spacing w:line="276" w:lineRule="auto"/>
        <w:ind w:left="1410"/>
        <w:jc w:val="both"/>
      </w:pPr>
    </w:p>
    <w:p w:rsidR="00B30D9D" w:rsidRPr="00B30D9D" w:rsidRDefault="00B30D9D" w:rsidP="00B30D9D">
      <w:pPr>
        <w:pStyle w:val="Default"/>
        <w:spacing w:line="276" w:lineRule="auto"/>
        <w:ind w:left="1410"/>
        <w:jc w:val="both"/>
        <w:rPr>
          <w:i/>
        </w:rPr>
      </w:pPr>
      <w:r w:rsidRPr="00B30D9D">
        <w:rPr>
          <w:i/>
        </w:rPr>
        <w:t xml:space="preserve">(в </w:t>
      </w:r>
      <w:r>
        <w:rPr>
          <w:i/>
        </w:rPr>
        <w:t>формате «м</w:t>
      </w:r>
      <w:r w:rsidRPr="00B30D9D">
        <w:rPr>
          <w:i/>
        </w:rPr>
        <w:t>едленного чтения</w:t>
      </w:r>
      <w:r>
        <w:rPr>
          <w:i/>
        </w:rPr>
        <w:t>»</w:t>
      </w:r>
      <w:r w:rsidRPr="00B30D9D">
        <w:rPr>
          <w:i/>
        </w:rPr>
        <w:t xml:space="preserve"> читаем </w:t>
      </w:r>
      <w:r>
        <w:rPr>
          <w:i/>
        </w:rPr>
        <w:t xml:space="preserve">и обсуждаем </w:t>
      </w:r>
      <w:r w:rsidRPr="00B30D9D">
        <w:rPr>
          <w:i/>
        </w:rPr>
        <w:t xml:space="preserve">фрагменты из книги Ханны Арендт «The Human Condition» (в русском переводе: </w:t>
      </w:r>
      <w:r w:rsidRPr="00B30D9D">
        <w:rPr>
          <w:i/>
          <w:lang w:val="en-US"/>
        </w:rPr>
        <w:t>Vita</w:t>
      </w:r>
      <w:r w:rsidRPr="00B30D9D">
        <w:rPr>
          <w:i/>
        </w:rPr>
        <w:t xml:space="preserve"> </w:t>
      </w:r>
      <w:r w:rsidRPr="00B30D9D">
        <w:rPr>
          <w:i/>
          <w:lang w:val="en-US"/>
        </w:rPr>
        <w:t>aciva</w:t>
      </w:r>
      <w:r w:rsidRPr="00B30D9D">
        <w:rPr>
          <w:i/>
        </w:rPr>
        <w:t>, или о деятельной жизни»))</w:t>
      </w:r>
    </w:p>
    <w:p w:rsidR="0017196A" w:rsidRPr="00B95A0E" w:rsidRDefault="0017196A" w:rsidP="0082771E">
      <w:pPr>
        <w:pStyle w:val="Default"/>
        <w:spacing w:line="276" w:lineRule="auto"/>
        <w:ind w:left="1410" w:hanging="1410"/>
      </w:pPr>
    </w:p>
    <w:p w:rsidR="00911825" w:rsidRDefault="00911825" w:rsidP="0017196A">
      <w:pPr>
        <w:pStyle w:val="Default"/>
        <w:spacing w:line="276" w:lineRule="auto"/>
      </w:pPr>
      <w:r w:rsidRPr="00B95A0E">
        <w:t>13:</w:t>
      </w:r>
      <w:r w:rsidR="00C949D5" w:rsidRPr="00C949D5">
        <w:t>30</w:t>
      </w:r>
      <w:r w:rsidRPr="00B95A0E">
        <w:t xml:space="preserve"> –14:</w:t>
      </w:r>
      <w:r w:rsidR="00C949D5" w:rsidRPr="00C949D5">
        <w:t>30</w:t>
      </w:r>
      <w:r w:rsidRPr="00B95A0E">
        <w:t xml:space="preserve"> </w:t>
      </w:r>
      <w:r w:rsidRPr="00B95A0E">
        <w:tab/>
        <w:t>Обед</w:t>
      </w:r>
    </w:p>
    <w:p w:rsidR="0017196A" w:rsidRPr="00B95A0E" w:rsidRDefault="0017196A" w:rsidP="0017196A">
      <w:pPr>
        <w:pStyle w:val="Default"/>
        <w:spacing w:line="276" w:lineRule="auto"/>
      </w:pPr>
    </w:p>
    <w:p w:rsidR="0082771E" w:rsidRPr="0092618C" w:rsidRDefault="00911825" w:rsidP="0082771E">
      <w:pPr>
        <w:ind w:left="1420" w:hanging="1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71E">
        <w:rPr>
          <w:rFonts w:ascii="Times New Roman" w:hAnsi="Times New Roman" w:cs="Times New Roman"/>
          <w:sz w:val="24"/>
          <w:szCs w:val="24"/>
        </w:rPr>
        <w:t xml:space="preserve">14:30 –16:00 </w:t>
      </w:r>
      <w:r w:rsidRPr="0082771E">
        <w:rPr>
          <w:rFonts w:ascii="Times New Roman" w:hAnsi="Times New Roman" w:cs="Times New Roman"/>
          <w:b/>
          <w:sz w:val="24"/>
          <w:szCs w:val="24"/>
        </w:rPr>
        <w:tab/>
      </w:r>
      <w:r w:rsidR="0082771E" w:rsidRPr="003D7F4E">
        <w:rPr>
          <w:rFonts w:ascii="Times New Roman" w:hAnsi="Times New Roman" w:cs="Times New Roman"/>
          <w:b/>
          <w:sz w:val="24"/>
          <w:szCs w:val="24"/>
          <w:u w:val="single"/>
        </w:rPr>
        <w:t>Лекция Константина Ерусалимского:</w:t>
      </w:r>
      <w:r w:rsidR="0082771E" w:rsidRPr="003D7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71E" w:rsidRPr="0092618C">
        <w:rPr>
          <w:rFonts w:ascii="Times New Roman" w:eastAsia="Calibri" w:hAnsi="Times New Roman" w:cs="Times New Roman"/>
          <w:b/>
          <w:sz w:val="24"/>
          <w:szCs w:val="24"/>
        </w:rPr>
        <w:t xml:space="preserve">История и политика в интерпретациях школы Анналов </w:t>
      </w:r>
    </w:p>
    <w:p w:rsidR="0082771E" w:rsidRPr="0092618C" w:rsidRDefault="0082771E" w:rsidP="0082771E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18C">
        <w:rPr>
          <w:rFonts w:ascii="Times New Roman" w:eastAsia="Calibri" w:hAnsi="Times New Roman" w:cs="Times New Roman"/>
          <w:sz w:val="24"/>
          <w:szCs w:val="24"/>
        </w:rPr>
        <w:t xml:space="preserve">На лекции будет обсуждаться, как менялось отношение к политическим исследованиям в социальной истории, сформированной вокруг доктрины научного синтеза Франсуа Симиана, Анри Берра, Марка Блока, Люсьена Февра. Негативное отношение к политической истории и политическому как концепту сохранилось и во многом определяет своеобразие этого направления исследований. Однако было бы ошибкой полагать, что политических исследований «анналисты» не ведут, и в равной мере было бы ошибкой думать, что у самой идеи синтеза не было и нет политических коннотаций. </w:t>
      </w:r>
    </w:p>
    <w:p w:rsidR="0017196A" w:rsidRDefault="0017196A" w:rsidP="0082771E">
      <w:pPr>
        <w:pStyle w:val="Default"/>
        <w:spacing w:line="276" w:lineRule="auto"/>
        <w:ind w:left="1410" w:hanging="1410"/>
        <w:jc w:val="both"/>
        <w:rPr>
          <w:b/>
        </w:rPr>
      </w:pPr>
    </w:p>
    <w:p w:rsidR="00B95A0E" w:rsidRDefault="00911825" w:rsidP="007F77F2">
      <w:pPr>
        <w:pStyle w:val="Default"/>
        <w:spacing w:line="276" w:lineRule="auto"/>
      </w:pPr>
      <w:r w:rsidRPr="00B95A0E">
        <w:t>16:</w:t>
      </w:r>
      <w:r w:rsidR="00C949D5" w:rsidRPr="00C949D5">
        <w:t>00</w:t>
      </w:r>
      <w:r w:rsidRPr="00B95A0E">
        <w:t xml:space="preserve"> –16:30 </w:t>
      </w:r>
      <w:r w:rsidRPr="00B95A0E">
        <w:tab/>
        <w:t>Кофе-брейк</w:t>
      </w:r>
    </w:p>
    <w:p w:rsidR="0017196A" w:rsidRDefault="0017196A" w:rsidP="007F77F2">
      <w:pPr>
        <w:pStyle w:val="Default"/>
        <w:spacing w:line="276" w:lineRule="auto"/>
      </w:pPr>
    </w:p>
    <w:p w:rsidR="0082771E" w:rsidRDefault="00911825" w:rsidP="0082771E">
      <w:pPr>
        <w:spacing w:after="0" w:line="276" w:lineRule="auto"/>
        <w:ind w:left="1410" w:hanging="14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71E">
        <w:rPr>
          <w:rFonts w:ascii="Times New Roman" w:hAnsi="Times New Roman" w:cs="Times New Roman"/>
          <w:sz w:val="24"/>
          <w:szCs w:val="24"/>
        </w:rPr>
        <w:t>16:30 –18:00</w:t>
      </w:r>
      <w:r w:rsidRPr="0082771E">
        <w:rPr>
          <w:rFonts w:ascii="Times New Roman" w:hAnsi="Times New Roman" w:cs="Times New Roman"/>
          <w:sz w:val="24"/>
          <w:szCs w:val="24"/>
        </w:rPr>
        <w:tab/>
      </w:r>
      <w:r w:rsidR="0082771E" w:rsidRPr="00145C34">
        <w:rPr>
          <w:rFonts w:ascii="Times New Roman" w:hAnsi="Times New Roman" w:cs="Times New Roman"/>
          <w:b/>
          <w:sz w:val="24"/>
          <w:szCs w:val="24"/>
          <w:u w:val="single"/>
        </w:rPr>
        <w:t>Мастер-класс Константина Ерусалимского</w:t>
      </w:r>
      <w:r w:rsidR="0082771E" w:rsidRPr="003D7F4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2771E" w:rsidRPr="003D7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71E" w:rsidRPr="00926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и империя в творчестве князя Андрея Курбского (интерактивная лекция</w:t>
      </w:r>
      <w:r w:rsidR="00827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-дискуссия</w:t>
      </w:r>
      <w:r w:rsidR="0082771E" w:rsidRPr="00926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2771E" w:rsidRPr="005700B4" w:rsidRDefault="0082771E" w:rsidP="0082771E">
      <w:pPr>
        <w:spacing w:after="0" w:line="276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61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Ученый князь, примыкавший как к российским вольнодумцам, так и к европейской ренессансной мысли, был для своего времени </w:t>
      </w:r>
      <w:r w:rsidRPr="0092618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explicite</w:t>
      </w:r>
      <w:r w:rsidRPr="009261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республиканцем (сторонником «общей вещи»), однако он же ввел в обращение и понятия «Святорусская империя» (еще сложнее история понятия Святая Русь, но вряд ли им кто-то пользовался до Курбского). Как уживались эти два термина в творчестве одного человека? И почему для интерпретации этой связи необходимы знания не только из политической теории, но и печатной книжности, медицины, богословских сочинений и, конечно, из </w:t>
      </w:r>
      <w:r w:rsidRPr="0092618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биографии и политической жизни Российского государства и Речи Посполитой?</w:t>
      </w:r>
      <w:r w:rsidRPr="005700B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5B66E0" w:rsidRDefault="005B66E0" w:rsidP="007B4AE7">
      <w:pPr>
        <w:pStyle w:val="Default"/>
        <w:spacing w:line="276" w:lineRule="auto"/>
        <w:ind w:left="1410" w:hanging="1410"/>
        <w:jc w:val="both"/>
      </w:pPr>
    </w:p>
    <w:p w:rsidR="00911825" w:rsidRDefault="00911825" w:rsidP="007F77F2">
      <w:pPr>
        <w:pStyle w:val="Default"/>
        <w:spacing w:line="276" w:lineRule="auto"/>
      </w:pPr>
      <w:r w:rsidRPr="00B95A0E">
        <w:t xml:space="preserve">18:00 –19:00 </w:t>
      </w:r>
      <w:r w:rsidRPr="00B95A0E">
        <w:tab/>
        <w:t>Ужин</w:t>
      </w:r>
    </w:p>
    <w:p w:rsidR="0017196A" w:rsidRPr="00B95A0E" w:rsidRDefault="0017196A" w:rsidP="007F77F2">
      <w:pPr>
        <w:pStyle w:val="Default"/>
        <w:spacing w:line="276" w:lineRule="auto"/>
      </w:pPr>
    </w:p>
    <w:p w:rsidR="00AD603F" w:rsidRDefault="00911825" w:rsidP="00AD603F">
      <w:pPr>
        <w:pStyle w:val="Default"/>
        <w:spacing w:line="276" w:lineRule="auto"/>
        <w:ind w:left="1410" w:hanging="1410"/>
      </w:pPr>
      <w:r w:rsidRPr="00B95A0E">
        <w:t xml:space="preserve">19:00 </w:t>
      </w:r>
      <w:r w:rsidRPr="00B95A0E">
        <w:tab/>
      </w:r>
      <w:r w:rsidRPr="00B95A0E">
        <w:tab/>
      </w:r>
      <w:r w:rsidR="00410176" w:rsidRPr="00410176">
        <w:rPr>
          <w:b/>
          <w:u w:val="single"/>
        </w:rPr>
        <w:t>Факультативно</w:t>
      </w:r>
      <w:r w:rsidR="001165F4">
        <w:rPr>
          <w:b/>
          <w:u w:val="single"/>
        </w:rPr>
        <w:t xml:space="preserve"> (на выбор)</w:t>
      </w:r>
      <w:r w:rsidR="00410176" w:rsidRPr="00410176">
        <w:rPr>
          <w:b/>
          <w:u w:val="single"/>
        </w:rPr>
        <w:t>:</w:t>
      </w:r>
      <w:r w:rsidR="00410176">
        <w:t xml:space="preserve"> </w:t>
      </w:r>
    </w:p>
    <w:p w:rsidR="00D31FF6" w:rsidRDefault="00AD603F" w:rsidP="00D31FF6">
      <w:pPr>
        <w:pStyle w:val="Default"/>
        <w:spacing w:line="276" w:lineRule="auto"/>
        <w:ind w:left="2124" w:hanging="714"/>
        <w:jc w:val="both"/>
      </w:pPr>
      <w:r>
        <w:t xml:space="preserve">- </w:t>
      </w:r>
      <w:r>
        <w:tab/>
      </w:r>
      <w:r w:rsidRPr="00AD603F">
        <w:t xml:space="preserve">просмотр и обсуждение </w:t>
      </w:r>
      <w:r>
        <w:t xml:space="preserve">художественного фильма «Ханна Арендт» (2012, Германия, Люксембург, Франция, Израиль, реж. </w:t>
      </w:r>
      <w:r w:rsidR="00D31FF6">
        <w:t xml:space="preserve">Маргарете </w:t>
      </w:r>
      <w:r>
        <w:t>фон Тротта</w:t>
      </w:r>
      <w:r w:rsidR="00D31FF6">
        <w:t>)</w:t>
      </w:r>
    </w:p>
    <w:p w:rsidR="00911825" w:rsidRDefault="00D31FF6" w:rsidP="00D31FF6">
      <w:pPr>
        <w:pStyle w:val="Default"/>
        <w:spacing w:line="276" w:lineRule="auto"/>
        <w:ind w:left="2124" w:hanging="714"/>
        <w:jc w:val="both"/>
      </w:pPr>
      <w:r>
        <w:t>-</w:t>
      </w:r>
      <w:r>
        <w:tab/>
        <w:t>мастер-класс: «</w:t>
      </w:r>
      <w:r w:rsidR="00410176">
        <w:t>Эмансипационный проект модерна: Кант, Радищев и Фуко о полиции и пастырской власти</w:t>
      </w:r>
      <w:r>
        <w:t>»</w:t>
      </w:r>
      <w:r w:rsidR="00410176">
        <w:t xml:space="preserve"> (обсуждаем тексты вместе с Виктором Каплу</w:t>
      </w:r>
      <w:r w:rsidR="00C27F00">
        <w:t>ном)</w:t>
      </w:r>
    </w:p>
    <w:p w:rsidR="00C27F00" w:rsidRPr="00C27F00" w:rsidRDefault="00C27F00" w:rsidP="00D31FF6">
      <w:pPr>
        <w:pStyle w:val="Default"/>
        <w:spacing w:line="276" w:lineRule="auto"/>
        <w:ind w:left="2124" w:hanging="714"/>
        <w:jc w:val="both"/>
      </w:pPr>
      <w:r>
        <w:t xml:space="preserve">- </w:t>
      </w:r>
      <w:r>
        <w:tab/>
        <w:t xml:space="preserve">прогулки по </w:t>
      </w:r>
      <w:r w:rsidR="00CB6572">
        <w:t xml:space="preserve">берегу Финского залива, лесам и другим </w:t>
      </w:r>
      <w:r w:rsidR="00D70ED1">
        <w:t>окрестностям</w:t>
      </w:r>
    </w:p>
    <w:p w:rsidR="00911825" w:rsidRDefault="00911825" w:rsidP="007F77F2">
      <w:pPr>
        <w:pStyle w:val="Default"/>
        <w:spacing w:line="276" w:lineRule="auto"/>
        <w:rPr>
          <w:b/>
          <w:bCs/>
        </w:rPr>
      </w:pPr>
    </w:p>
    <w:p w:rsidR="00AE4FDD" w:rsidRPr="00B95A0E" w:rsidRDefault="00AE4FDD" w:rsidP="007F77F2">
      <w:pPr>
        <w:pStyle w:val="Default"/>
        <w:spacing w:line="276" w:lineRule="auto"/>
        <w:rPr>
          <w:b/>
          <w:bCs/>
        </w:rPr>
      </w:pPr>
    </w:p>
    <w:p w:rsidR="00911825" w:rsidRDefault="00F355A1" w:rsidP="007F77F2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F212A4">
        <w:rPr>
          <w:b/>
          <w:bCs/>
          <w:sz w:val="28"/>
          <w:szCs w:val="28"/>
        </w:rPr>
        <w:t xml:space="preserve"> января</w:t>
      </w:r>
    </w:p>
    <w:p w:rsidR="00911825" w:rsidRDefault="00911825" w:rsidP="007F77F2">
      <w:pPr>
        <w:pStyle w:val="Default"/>
        <w:spacing w:line="276" w:lineRule="auto"/>
        <w:jc w:val="both"/>
      </w:pPr>
      <w:r w:rsidRPr="00B95A0E">
        <w:t>8:30 –10:00</w:t>
      </w:r>
      <w:r w:rsidRPr="00B95A0E">
        <w:tab/>
        <w:t>Завтрак</w:t>
      </w:r>
    </w:p>
    <w:p w:rsidR="0017196A" w:rsidRPr="00B95A0E" w:rsidRDefault="0017196A" w:rsidP="007F77F2">
      <w:pPr>
        <w:pStyle w:val="Default"/>
        <w:spacing w:line="276" w:lineRule="auto"/>
        <w:jc w:val="both"/>
      </w:pPr>
    </w:p>
    <w:p w:rsidR="00E8406A" w:rsidRPr="006419C2" w:rsidRDefault="00911825" w:rsidP="00E8406A">
      <w:pPr>
        <w:pStyle w:val="Default"/>
        <w:spacing w:line="276" w:lineRule="auto"/>
        <w:ind w:left="1410" w:hanging="1410"/>
        <w:jc w:val="both"/>
        <w:rPr>
          <w:b/>
        </w:rPr>
      </w:pPr>
      <w:r w:rsidRPr="00145C34">
        <w:t>10:</w:t>
      </w:r>
      <w:r w:rsidR="003D7F4E" w:rsidRPr="003D7F4E">
        <w:t>15</w:t>
      </w:r>
      <w:r w:rsidRPr="00145C34">
        <w:t xml:space="preserve"> –11:</w:t>
      </w:r>
      <w:r w:rsidR="003D7F4E" w:rsidRPr="003D7F4E">
        <w:t>45</w:t>
      </w:r>
      <w:r w:rsidRPr="00145C34">
        <w:tab/>
      </w:r>
      <w:r w:rsidR="00E8406A">
        <w:rPr>
          <w:b/>
          <w:u w:val="single"/>
        </w:rPr>
        <w:t>Лекция Виктории Истратий</w:t>
      </w:r>
      <w:r w:rsidR="00E8406A" w:rsidRPr="008B51DD">
        <w:rPr>
          <w:b/>
        </w:rPr>
        <w:t xml:space="preserve">: </w:t>
      </w:r>
      <w:r w:rsidR="00E8406A" w:rsidRPr="006419C2">
        <w:rPr>
          <w:b/>
        </w:rPr>
        <w:t>Лингвистические стратегии саморепрезентации государственной власти в России XVІІІ века</w:t>
      </w:r>
    </w:p>
    <w:p w:rsidR="00E8406A" w:rsidRPr="006419C2" w:rsidRDefault="00E8406A" w:rsidP="00E8406A">
      <w:pPr>
        <w:pStyle w:val="Default"/>
        <w:spacing w:line="276" w:lineRule="auto"/>
        <w:ind w:left="1410"/>
        <w:jc w:val="both"/>
      </w:pPr>
      <w:r w:rsidRPr="006419C2">
        <w:t>На рубеже XVІІ–XVІІІ вв. начинается формирование русского литературного языка нового типа. В отличие от абсолютного большинства языковых процессов, этот процесс не был вполне естественным: переход к новому языку, который еще предстояло создать, был частью культурных реформ Петра І и в первой четверти XVІІІ в. проходил под пристальным вниманием императора и при его непосредственном участии. До конца столетия государственная власть не только сохраняла роль внешнего регулятора языковых процессов, но и оставалась их активным участником — как автор значимых текстов. Обращаясь к своим подданным в текстах разных жанров — от законодательных актов до заметок в сатирических журналах — власть создавала свой «речевой портрет», разнообразно сочетая традиционные и новые языковые возможности.</w:t>
      </w:r>
    </w:p>
    <w:p w:rsidR="00E8406A" w:rsidRDefault="00E8406A" w:rsidP="007F77F2">
      <w:pPr>
        <w:pStyle w:val="Default"/>
        <w:spacing w:line="276" w:lineRule="auto"/>
        <w:jc w:val="both"/>
      </w:pPr>
    </w:p>
    <w:p w:rsidR="00911825" w:rsidRDefault="00911825" w:rsidP="007F77F2">
      <w:pPr>
        <w:pStyle w:val="Default"/>
        <w:spacing w:line="276" w:lineRule="auto"/>
        <w:jc w:val="both"/>
      </w:pPr>
      <w:r w:rsidRPr="00B95A0E">
        <w:t>11:</w:t>
      </w:r>
      <w:r w:rsidR="003D7F4E" w:rsidRPr="003D7F4E">
        <w:t>45</w:t>
      </w:r>
      <w:r w:rsidR="003D7F4E">
        <w:t xml:space="preserve"> –12:00</w:t>
      </w:r>
      <w:r w:rsidRPr="00B95A0E">
        <w:t xml:space="preserve"> </w:t>
      </w:r>
      <w:r w:rsidRPr="00B95A0E">
        <w:tab/>
        <w:t>Кофе-брейк</w:t>
      </w:r>
    </w:p>
    <w:p w:rsidR="00145C34" w:rsidRPr="00B95A0E" w:rsidRDefault="00145C34" w:rsidP="007F77F2">
      <w:pPr>
        <w:pStyle w:val="Default"/>
        <w:spacing w:line="276" w:lineRule="auto"/>
        <w:jc w:val="both"/>
      </w:pPr>
    </w:p>
    <w:p w:rsidR="00E8406A" w:rsidRPr="006419C2" w:rsidRDefault="00911825" w:rsidP="00E8406A">
      <w:pPr>
        <w:pStyle w:val="Default"/>
        <w:spacing w:line="276" w:lineRule="auto"/>
        <w:ind w:left="1410" w:hanging="1410"/>
        <w:jc w:val="both"/>
        <w:rPr>
          <w:b/>
        </w:rPr>
      </w:pPr>
      <w:r w:rsidRPr="003F4302">
        <w:t>1</w:t>
      </w:r>
      <w:r w:rsidR="003D7F4E" w:rsidRPr="003D7F4E">
        <w:t>2</w:t>
      </w:r>
      <w:r w:rsidR="003D7F4E">
        <w:t>:00</w:t>
      </w:r>
      <w:r w:rsidRPr="003F4302">
        <w:t xml:space="preserve"> –13:</w:t>
      </w:r>
      <w:r w:rsidR="003D7F4E" w:rsidRPr="003D7F4E">
        <w:t>30</w:t>
      </w:r>
      <w:r w:rsidRPr="003F4302">
        <w:t xml:space="preserve"> </w:t>
      </w:r>
      <w:r w:rsidRPr="003F4302">
        <w:tab/>
      </w:r>
      <w:r w:rsidR="00E8406A" w:rsidRPr="006419C2">
        <w:rPr>
          <w:b/>
          <w:u w:val="single"/>
        </w:rPr>
        <w:t>Мастер-класс Виктории Истратий.</w:t>
      </w:r>
      <w:r w:rsidR="00E8406A" w:rsidRPr="006419C2">
        <w:rPr>
          <w:b/>
        </w:rPr>
        <w:t xml:space="preserve"> Закон и законность в русском языке екатерининской эпохи: терминологические поиски правоведов в свете процессов лексической нормализации</w:t>
      </w:r>
    </w:p>
    <w:p w:rsidR="00E8406A" w:rsidRDefault="00E8406A" w:rsidP="00E8406A">
      <w:pPr>
        <w:pStyle w:val="Default"/>
        <w:spacing w:line="276" w:lineRule="auto"/>
        <w:ind w:left="1410"/>
        <w:jc w:val="both"/>
      </w:pPr>
      <w:r w:rsidRPr="006419C2">
        <w:t xml:space="preserve">Характерное для современной терминологии соотношение «одно слово — одно понятие» не было релевантным для русской лексики в XVІІІ в. Активные номинативные процессы этого времени приводили к тому, что за одним понятием (причем не обязательно новым) обычно стоял целый ряд дублетных наименований. На примере употребления слов, связанных с понятиями закон и законность, в переводных и оригинальных сочинениях по теории права </w:t>
      </w:r>
      <w:r w:rsidRPr="006419C2">
        <w:lastRenderedPageBreak/>
        <w:t>второй половины XVІІІ в. будут продемонстрированы возможные пути реконструкции истории понятий в условиях лексического варьирования.</w:t>
      </w:r>
    </w:p>
    <w:p w:rsidR="005A0D0E" w:rsidRPr="005700B4" w:rsidRDefault="005A0D0E" w:rsidP="00E8406A">
      <w:pPr>
        <w:spacing w:after="0" w:line="276" w:lineRule="auto"/>
        <w:ind w:left="1410" w:hanging="1410"/>
        <w:jc w:val="both"/>
      </w:pPr>
    </w:p>
    <w:p w:rsidR="00911825" w:rsidRDefault="00911825" w:rsidP="005700B4">
      <w:pPr>
        <w:pStyle w:val="Default"/>
        <w:spacing w:line="276" w:lineRule="auto"/>
        <w:jc w:val="both"/>
      </w:pPr>
      <w:r w:rsidRPr="005700B4">
        <w:t>13:30 –14:30</w:t>
      </w:r>
      <w:r w:rsidRPr="005700B4">
        <w:tab/>
        <w:t>Обед</w:t>
      </w:r>
    </w:p>
    <w:p w:rsidR="008B51DD" w:rsidRPr="005700B4" w:rsidRDefault="008B51DD" w:rsidP="005700B4">
      <w:pPr>
        <w:pStyle w:val="Default"/>
        <w:spacing w:line="276" w:lineRule="auto"/>
        <w:jc w:val="both"/>
      </w:pPr>
    </w:p>
    <w:p w:rsidR="00911825" w:rsidRPr="00C27F00" w:rsidRDefault="00911825" w:rsidP="0048007C">
      <w:pPr>
        <w:pStyle w:val="Default"/>
        <w:spacing w:line="276" w:lineRule="auto"/>
        <w:ind w:left="1410" w:hanging="1410"/>
        <w:jc w:val="both"/>
      </w:pPr>
      <w:r w:rsidRPr="00B95A0E">
        <w:t>14:30 –1</w:t>
      </w:r>
      <w:r w:rsidR="0048007C">
        <w:t>5:30</w:t>
      </w:r>
      <w:r w:rsidRPr="00B95A0E">
        <w:tab/>
      </w:r>
      <w:r w:rsidRPr="00B95A0E">
        <w:tab/>
      </w:r>
      <w:r w:rsidR="00C27F00">
        <w:t>Подведение итогов школы. Дискуссии в свободной форме.</w:t>
      </w:r>
      <w:r w:rsidR="00C27F00" w:rsidRPr="00C27F00">
        <w:t xml:space="preserve"> </w:t>
      </w:r>
    </w:p>
    <w:p w:rsidR="00911825" w:rsidRDefault="00911825" w:rsidP="007F77F2">
      <w:pPr>
        <w:pStyle w:val="Default"/>
        <w:spacing w:line="276" w:lineRule="auto"/>
        <w:jc w:val="both"/>
        <w:rPr>
          <w:b/>
          <w:bCs/>
        </w:rPr>
      </w:pPr>
    </w:p>
    <w:p w:rsidR="0048007C" w:rsidRPr="0048007C" w:rsidRDefault="0048007C" w:rsidP="007F77F2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15:30 - 17:00 </w:t>
      </w:r>
      <w:r>
        <w:rPr>
          <w:bCs/>
        </w:rPr>
        <w:tab/>
        <w:t xml:space="preserve">Свободное время. Прогулки по сосновому лесу и берегу Финского залива. </w:t>
      </w:r>
    </w:p>
    <w:p w:rsidR="00AE4FDD" w:rsidRPr="00C27F00" w:rsidRDefault="00AE4FDD" w:rsidP="007F77F2">
      <w:pPr>
        <w:pStyle w:val="Default"/>
        <w:spacing w:line="276" w:lineRule="auto"/>
        <w:jc w:val="both"/>
        <w:rPr>
          <w:b/>
          <w:bCs/>
        </w:rPr>
      </w:pPr>
    </w:p>
    <w:p w:rsidR="007260DF" w:rsidRPr="00B95A0E" w:rsidRDefault="0048007C" w:rsidP="007F77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17:00</w:t>
      </w:r>
      <w:r w:rsidR="00911825" w:rsidRPr="00B95A0E">
        <w:rPr>
          <w:rFonts w:ascii="Times New Roman" w:hAnsi="Times New Roman" w:cs="Times New Roman"/>
          <w:sz w:val="24"/>
          <w:szCs w:val="24"/>
        </w:rPr>
        <w:tab/>
      </w:r>
      <w:r w:rsidR="00911825" w:rsidRPr="00B95A0E">
        <w:rPr>
          <w:rFonts w:ascii="Times New Roman" w:hAnsi="Times New Roman" w:cs="Times New Roman"/>
          <w:sz w:val="24"/>
          <w:szCs w:val="24"/>
        </w:rPr>
        <w:tab/>
        <w:t>Отъезд</w:t>
      </w:r>
      <w:r w:rsidR="00416722">
        <w:rPr>
          <w:rFonts w:ascii="Times New Roman" w:hAnsi="Times New Roman" w:cs="Times New Roman"/>
          <w:sz w:val="24"/>
          <w:szCs w:val="24"/>
        </w:rPr>
        <w:t xml:space="preserve"> в Петербург.</w:t>
      </w:r>
    </w:p>
    <w:sectPr w:rsidR="007260DF" w:rsidRPr="00B95A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8E" w:rsidRDefault="00452C8E" w:rsidP="00AE4FDD">
      <w:pPr>
        <w:spacing w:after="0" w:line="240" w:lineRule="auto"/>
      </w:pPr>
      <w:r>
        <w:separator/>
      </w:r>
    </w:p>
  </w:endnote>
  <w:endnote w:type="continuationSeparator" w:id="0">
    <w:p w:rsidR="00452C8E" w:rsidRDefault="00452C8E" w:rsidP="00AE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06953"/>
      <w:docPartObj>
        <w:docPartGallery w:val="Page Numbers (Bottom of Page)"/>
        <w:docPartUnique/>
      </w:docPartObj>
    </w:sdtPr>
    <w:sdtEndPr/>
    <w:sdtContent>
      <w:p w:rsidR="00AE4FDD" w:rsidRDefault="00AE4FD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435">
          <w:rPr>
            <w:noProof/>
          </w:rPr>
          <w:t>4</w:t>
        </w:r>
        <w:r>
          <w:fldChar w:fldCharType="end"/>
        </w:r>
      </w:p>
    </w:sdtContent>
  </w:sdt>
  <w:p w:rsidR="00AE4FDD" w:rsidRDefault="00AE4F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8E" w:rsidRDefault="00452C8E" w:rsidP="00AE4FDD">
      <w:pPr>
        <w:spacing w:after="0" w:line="240" w:lineRule="auto"/>
      </w:pPr>
      <w:r>
        <w:separator/>
      </w:r>
    </w:p>
  </w:footnote>
  <w:footnote w:type="continuationSeparator" w:id="0">
    <w:p w:rsidR="00452C8E" w:rsidRDefault="00452C8E" w:rsidP="00AE4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25"/>
    <w:rsid w:val="0006384A"/>
    <w:rsid w:val="00077C23"/>
    <w:rsid w:val="00086DB5"/>
    <w:rsid w:val="00100BD6"/>
    <w:rsid w:val="00111C3C"/>
    <w:rsid w:val="001165F4"/>
    <w:rsid w:val="001247D0"/>
    <w:rsid w:val="0013042E"/>
    <w:rsid w:val="00145C34"/>
    <w:rsid w:val="00162F13"/>
    <w:rsid w:val="0017196A"/>
    <w:rsid w:val="0019430C"/>
    <w:rsid w:val="001D772B"/>
    <w:rsid w:val="001F07B6"/>
    <w:rsid w:val="0020152B"/>
    <w:rsid w:val="002D7486"/>
    <w:rsid w:val="003206F5"/>
    <w:rsid w:val="00325E79"/>
    <w:rsid w:val="003427F4"/>
    <w:rsid w:val="003A1C1D"/>
    <w:rsid w:val="003D7F4E"/>
    <w:rsid w:val="003F4302"/>
    <w:rsid w:val="003F76CF"/>
    <w:rsid w:val="00410176"/>
    <w:rsid w:val="0041456D"/>
    <w:rsid w:val="00416722"/>
    <w:rsid w:val="00452C8E"/>
    <w:rsid w:val="004603AA"/>
    <w:rsid w:val="0048007C"/>
    <w:rsid w:val="00486C1C"/>
    <w:rsid w:val="005036CF"/>
    <w:rsid w:val="005131C2"/>
    <w:rsid w:val="0053208B"/>
    <w:rsid w:val="0054450D"/>
    <w:rsid w:val="005700B4"/>
    <w:rsid w:val="005827AF"/>
    <w:rsid w:val="005A0D0E"/>
    <w:rsid w:val="005A4CBF"/>
    <w:rsid w:val="005B269C"/>
    <w:rsid w:val="005B66E0"/>
    <w:rsid w:val="005C60C6"/>
    <w:rsid w:val="005E62C2"/>
    <w:rsid w:val="00641960"/>
    <w:rsid w:val="006419C2"/>
    <w:rsid w:val="00680097"/>
    <w:rsid w:val="006E2D80"/>
    <w:rsid w:val="007260DF"/>
    <w:rsid w:val="00733EDF"/>
    <w:rsid w:val="007A25E1"/>
    <w:rsid w:val="007B4AE7"/>
    <w:rsid w:val="007D19BC"/>
    <w:rsid w:val="007F3443"/>
    <w:rsid w:val="007F77F2"/>
    <w:rsid w:val="00826A3A"/>
    <w:rsid w:val="0082771E"/>
    <w:rsid w:val="00831157"/>
    <w:rsid w:val="00841449"/>
    <w:rsid w:val="00857997"/>
    <w:rsid w:val="008A7891"/>
    <w:rsid w:val="008B51DD"/>
    <w:rsid w:val="00911825"/>
    <w:rsid w:val="0092618C"/>
    <w:rsid w:val="0093757B"/>
    <w:rsid w:val="00967BE9"/>
    <w:rsid w:val="00992CDB"/>
    <w:rsid w:val="009A3EDB"/>
    <w:rsid w:val="009B46CE"/>
    <w:rsid w:val="009E6D62"/>
    <w:rsid w:val="009E75D8"/>
    <w:rsid w:val="00AD2B60"/>
    <w:rsid w:val="00AD603F"/>
    <w:rsid w:val="00AE4FDD"/>
    <w:rsid w:val="00B30D9D"/>
    <w:rsid w:val="00B42DCB"/>
    <w:rsid w:val="00B47316"/>
    <w:rsid w:val="00B95A0E"/>
    <w:rsid w:val="00BD4910"/>
    <w:rsid w:val="00C054DC"/>
    <w:rsid w:val="00C14DFD"/>
    <w:rsid w:val="00C27F00"/>
    <w:rsid w:val="00C35DBB"/>
    <w:rsid w:val="00C71AF5"/>
    <w:rsid w:val="00C949D5"/>
    <w:rsid w:val="00C96DF3"/>
    <w:rsid w:val="00CA228A"/>
    <w:rsid w:val="00CB6572"/>
    <w:rsid w:val="00D31F97"/>
    <w:rsid w:val="00D31FF6"/>
    <w:rsid w:val="00D36B06"/>
    <w:rsid w:val="00D57398"/>
    <w:rsid w:val="00D70ED1"/>
    <w:rsid w:val="00DA0435"/>
    <w:rsid w:val="00DB3FA6"/>
    <w:rsid w:val="00DB70A7"/>
    <w:rsid w:val="00DD6BC6"/>
    <w:rsid w:val="00DF6230"/>
    <w:rsid w:val="00E3694E"/>
    <w:rsid w:val="00E71C0C"/>
    <w:rsid w:val="00E82584"/>
    <w:rsid w:val="00E8406A"/>
    <w:rsid w:val="00EC4BA5"/>
    <w:rsid w:val="00EC7CCF"/>
    <w:rsid w:val="00EE4E99"/>
    <w:rsid w:val="00F212A4"/>
    <w:rsid w:val="00F355A1"/>
    <w:rsid w:val="00F41F80"/>
    <w:rsid w:val="00F420D9"/>
    <w:rsid w:val="00F67F52"/>
    <w:rsid w:val="00FC4FD5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DDCA4-5493-4413-B22A-D687E7A5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0E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5700B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FDD"/>
  </w:style>
  <w:style w:type="paragraph" w:styleId="a7">
    <w:name w:val="footer"/>
    <w:basedOn w:val="a"/>
    <w:link w:val="a8"/>
    <w:uiPriority w:val="99"/>
    <w:unhideWhenUsed/>
    <w:rsid w:val="00AE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FDD"/>
  </w:style>
  <w:style w:type="character" w:styleId="a9">
    <w:name w:val="Hyperlink"/>
    <w:basedOn w:val="a0"/>
    <w:uiPriority w:val="99"/>
    <w:unhideWhenUsed/>
    <w:rsid w:val="00C96DF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D772B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603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603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603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03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603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sp.org/programs/contemporary-political-theo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sp.org/programs/contemporary-political-the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sp.org/respublica/abou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1308</Words>
  <Characters>7457</Characters>
  <Application>Microsoft Office Word</Application>
  <DocSecurity>4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Kaploun</dc:creator>
  <cp:keywords/>
  <dc:description/>
  <cp:lastModifiedBy>Svetlana Abrosimova</cp:lastModifiedBy>
  <cp:revision>2</cp:revision>
  <cp:lastPrinted>2020-12-03T21:10:00Z</cp:lastPrinted>
  <dcterms:created xsi:type="dcterms:W3CDTF">2025-11-07T12:12:00Z</dcterms:created>
  <dcterms:modified xsi:type="dcterms:W3CDTF">2025-11-07T12:12:00Z</dcterms:modified>
</cp:coreProperties>
</file>