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6D" w:rsidRDefault="00704B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УТВЕРЖДАЮ:</w:t>
      </w:r>
    </w:p>
    <w:p w:rsidR="0092376D" w:rsidRDefault="0092376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376D" w:rsidRDefault="00704B39">
      <w:pPr>
        <w:spacing w:after="2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Первый проректор</w:t>
      </w:r>
      <w:r>
        <w:rPr>
          <w:rFonts w:ascii="Times New Roman" w:hAnsi="Times New Roman"/>
          <w:b/>
          <w:sz w:val="24"/>
          <w:szCs w:val="24"/>
        </w:rPr>
        <w:t>______________/</w:t>
      </w:r>
      <w:r>
        <w:rPr>
          <w:rFonts w:ascii="Times New Roman" w:hAnsi="Times New Roman"/>
          <w:sz w:val="24"/>
          <w:szCs w:val="24"/>
        </w:rPr>
        <w:t>Н.Н. Мазур</w:t>
      </w:r>
    </w:p>
    <w:p w:rsidR="0092376D" w:rsidRDefault="00704B39">
      <w:pPr>
        <w:spacing w:after="200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«__________» __________________ 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bidi="ru-RU"/>
        </w:rPr>
        <w:t xml:space="preserve"> г.</w:t>
      </w:r>
    </w:p>
    <w:p w:rsidR="0092376D" w:rsidRDefault="00704B39">
      <w:pPr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</w:t>
      </w: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704B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конкурсе на лучшую студенческую работу факультета истории АНООВО «Европейский университет в Санкт-Петербурге» в 2022 году</w:t>
      </w:r>
    </w:p>
    <w:p w:rsidR="0092376D" w:rsidRDefault="0092376D">
      <w:pPr>
        <w:jc w:val="center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178327846"/>
        <w:docPartObj>
          <w:docPartGallery w:val="Table of Contents"/>
          <w:docPartUnique/>
        </w:docPartObj>
      </w:sdtPr>
      <w:sdtEndPr/>
      <w:sdtContent>
        <w:p w:rsidR="0092376D" w:rsidRDefault="00704B39">
          <w:pPr>
            <w:pStyle w:val="af4"/>
            <w:jc w:val="center"/>
            <w:rPr>
              <w:b/>
              <w:color w:val="auto"/>
              <w:lang w:val="ru-RU"/>
            </w:rPr>
          </w:pPr>
          <w:r>
            <w:rPr>
              <w:b/>
              <w:color w:val="auto"/>
              <w:lang w:val="ru-RU"/>
            </w:rPr>
            <w:t>Оглавление</w:t>
          </w:r>
        </w:p>
        <w:p w:rsidR="0092376D" w:rsidRDefault="0092376D"/>
        <w:p w:rsidR="0092376D" w:rsidRDefault="00704B39">
          <w:pPr>
            <w:pStyle w:val="13"/>
            <w:tabs>
              <w:tab w:val="right" w:leader="dot" w:pos="9345"/>
            </w:tabs>
            <w:rPr>
              <w:sz w:val="28"/>
              <w:szCs w:val="28"/>
            </w:rPr>
          </w:pPr>
          <w:r>
            <w:fldChar w:fldCharType="begin"/>
          </w:r>
          <w:r>
            <w:rPr>
              <w:rStyle w:val="ab"/>
              <w:b/>
              <w:webHidden/>
              <w:sz w:val="28"/>
              <w:szCs w:val="28"/>
            </w:rPr>
            <w:instrText>TOC \z \o "1-3" \u \h</w:instrText>
          </w:r>
          <w:r>
            <w:rPr>
              <w:rStyle w:val="ab"/>
              <w:b/>
              <w:sz w:val="28"/>
              <w:szCs w:val="28"/>
            </w:rPr>
            <w:fldChar w:fldCharType="separate"/>
          </w:r>
          <w:hyperlink w:anchor="_Toc58323636">
            <w:r>
              <w:rPr>
                <w:rStyle w:val="ab"/>
                <w:b/>
                <w:webHidden/>
                <w:sz w:val="28"/>
                <w:szCs w:val="28"/>
              </w:rPr>
              <w:t>1. Общие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_Toc58323636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b"/>
                <w:sz w:val="28"/>
                <w:szCs w:val="28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92376D" w:rsidRDefault="006A03D3">
          <w:pPr>
            <w:pStyle w:val="13"/>
            <w:tabs>
              <w:tab w:val="right" w:leader="dot" w:pos="9345"/>
            </w:tabs>
            <w:rPr>
              <w:sz w:val="28"/>
              <w:szCs w:val="28"/>
            </w:rPr>
          </w:pPr>
          <w:hyperlink w:anchor="_Toc58323637">
            <w:r w:rsidR="00704B39">
              <w:rPr>
                <w:rStyle w:val="ab"/>
                <w:b/>
                <w:webHidden/>
                <w:sz w:val="28"/>
                <w:szCs w:val="28"/>
              </w:rPr>
              <w:t>2. Условия проведения конкурса</w:t>
            </w:r>
            <w:r w:rsidR="00704B39">
              <w:rPr>
                <w:webHidden/>
              </w:rPr>
              <w:fldChar w:fldCharType="begin"/>
            </w:r>
            <w:r w:rsidR="00704B39">
              <w:rPr>
                <w:webHidden/>
              </w:rPr>
              <w:instrText>PAGEREF _Toc58323637 \h</w:instrText>
            </w:r>
            <w:r w:rsidR="00704B39">
              <w:rPr>
                <w:webHidden/>
              </w:rPr>
            </w:r>
            <w:r w:rsidR="00704B39">
              <w:rPr>
                <w:webHidden/>
              </w:rPr>
              <w:fldChar w:fldCharType="separate"/>
            </w:r>
            <w:r w:rsidR="00704B39">
              <w:rPr>
                <w:rStyle w:val="ab"/>
                <w:sz w:val="28"/>
                <w:szCs w:val="28"/>
              </w:rPr>
              <w:tab/>
              <w:t>3</w:t>
            </w:r>
            <w:r w:rsidR="00704B39">
              <w:rPr>
                <w:webHidden/>
              </w:rPr>
              <w:fldChar w:fldCharType="end"/>
            </w:r>
          </w:hyperlink>
        </w:p>
        <w:p w:rsidR="0092376D" w:rsidRDefault="006A03D3">
          <w:pPr>
            <w:pStyle w:val="13"/>
            <w:tabs>
              <w:tab w:val="right" w:leader="dot" w:pos="9345"/>
            </w:tabs>
            <w:rPr>
              <w:sz w:val="28"/>
              <w:szCs w:val="28"/>
            </w:rPr>
          </w:pPr>
          <w:hyperlink w:anchor="_Toc58323638">
            <w:r w:rsidR="00704B39">
              <w:rPr>
                <w:rStyle w:val="ab"/>
                <w:b/>
                <w:webHidden/>
                <w:sz w:val="28"/>
                <w:szCs w:val="28"/>
              </w:rPr>
              <w:t>3. Требования к пакету участника Конкурса</w:t>
            </w:r>
            <w:r w:rsidR="00704B39">
              <w:rPr>
                <w:webHidden/>
              </w:rPr>
              <w:fldChar w:fldCharType="begin"/>
            </w:r>
            <w:r w:rsidR="00704B39">
              <w:rPr>
                <w:webHidden/>
              </w:rPr>
              <w:instrText>PAGEREF _Toc58323638 \h</w:instrText>
            </w:r>
            <w:r w:rsidR="00704B39">
              <w:rPr>
                <w:webHidden/>
              </w:rPr>
            </w:r>
            <w:r w:rsidR="00704B39">
              <w:rPr>
                <w:webHidden/>
              </w:rPr>
              <w:fldChar w:fldCharType="separate"/>
            </w:r>
            <w:r w:rsidR="00704B39">
              <w:rPr>
                <w:rStyle w:val="ab"/>
                <w:sz w:val="28"/>
                <w:szCs w:val="28"/>
              </w:rPr>
              <w:tab/>
              <w:t>4</w:t>
            </w:r>
            <w:r w:rsidR="00704B39">
              <w:rPr>
                <w:webHidden/>
              </w:rPr>
              <w:fldChar w:fldCharType="end"/>
            </w:r>
          </w:hyperlink>
        </w:p>
        <w:p w:rsidR="0092376D" w:rsidRDefault="006A03D3">
          <w:pPr>
            <w:pStyle w:val="13"/>
            <w:tabs>
              <w:tab w:val="right" w:leader="dot" w:pos="9345"/>
            </w:tabs>
            <w:rPr>
              <w:sz w:val="28"/>
              <w:szCs w:val="28"/>
            </w:rPr>
          </w:pPr>
          <w:hyperlink w:anchor="_Toc58323639">
            <w:r w:rsidR="00704B39">
              <w:rPr>
                <w:rStyle w:val="ab"/>
                <w:b/>
                <w:webHidden/>
                <w:sz w:val="28"/>
                <w:szCs w:val="28"/>
              </w:rPr>
              <w:t>4. Процедура экспертизы заявок</w:t>
            </w:r>
            <w:r w:rsidR="00704B39">
              <w:rPr>
                <w:webHidden/>
              </w:rPr>
              <w:fldChar w:fldCharType="begin"/>
            </w:r>
            <w:r w:rsidR="00704B39">
              <w:rPr>
                <w:webHidden/>
              </w:rPr>
              <w:instrText>PAGEREF _Toc58323639 \h</w:instrText>
            </w:r>
            <w:r w:rsidR="00704B39">
              <w:rPr>
                <w:webHidden/>
              </w:rPr>
            </w:r>
            <w:r w:rsidR="00704B39">
              <w:rPr>
                <w:webHidden/>
              </w:rPr>
              <w:fldChar w:fldCharType="separate"/>
            </w:r>
            <w:r w:rsidR="00704B39">
              <w:rPr>
                <w:rStyle w:val="ab"/>
                <w:sz w:val="28"/>
                <w:szCs w:val="28"/>
              </w:rPr>
              <w:tab/>
              <w:t>4</w:t>
            </w:r>
            <w:r w:rsidR="00704B39">
              <w:rPr>
                <w:webHidden/>
              </w:rPr>
              <w:fldChar w:fldCharType="end"/>
            </w:r>
          </w:hyperlink>
        </w:p>
        <w:p w:rsidR="0092376D" w:rsidRDefault="006A03D3">
          <w:pPr>
            <w:pStyle w:val="13"/>
            <w:tabs>
              <w:tab w:val="right" w:leader="dot" w:pos="9345"/>
            </w:tabs>
            <w:rPr>
              <w:sz w:val="28"/>
              <w:szCs w:val="28"/>
            </w:rPr>
          </w:pPr>
          <w:hyperlink w:anchor="_Toc58323640">
            <w:r w:rsidR="00704B39">
              <w:rPr>
                <w:rStyle w:val="ab"/>
                <w:b/>
                <w:webHidden/>
                <w:sz w:val="28"/>
                <w:szCs w:val="28"/>
              </w:rPr>
              <w:t>5. Порядок подведения итогов Конкурса</w:t>
            </w:r>
            <w:r w:rsidR="00704B39">
              <w:rPr>
                <w:webHidden/>
              </w:rPr>
              <w:fldChar w:fldCharType="begin"/>
            </w:r>
            <w:r w:rsidR="00704B39">
              <w:rPr>
                <w:webHidden/>
              </w:rPr>
              <w:instrText>PAGEREF _Toc58323640 \h</w:instrText>
            </w:r>
            <w:r w:rsidR="00704B39">
              <w:rPr>
                <w:webHidden/>
              </w:rPr>
            </w:r>
            <w:r w:rsidR="00704B39">
              <w:rPr>
                <w:webHidden/>
              </w:rPr>
              <w:fldChar w:fldCharType="separate"/>
            </w:r>
            <w:r w:rsidR="00704B39">
              <w:rPr>
                <w:rStyle w:val="ab"/>
                <w:sz w:val="28"/>
                <w:szCs w:val="28"/>
              </w:rPr>
              <w:tab/>
              <w:t>5</w:t>
            </w:r>
            <w:r w:rsidR="00704B39">
              <w:rPr>
                <w:webHidden/>
              </w:rPr>
              <w:fldChar w:fldCharType="end"/>
            </w:r>
          </w:hyperlink>
        </w:p>
        <w:p w:rsidR="0092376D" w:rsidRDefault="006A03D3">
          <w:pPr>
            <w:pStyle w:val="13"/>
            <w:tabs>
              <w:tab w:val="right" w:leader="dot" w:pos="9345"/>
            </w:tabs>
            <w:rPr>
              <w:sz w:val="28"/>
              <w:szCs w:val="28"/>
            </w:rPr>
          </w:pPr>
          <w:hyperlink w:anchor="_Toc58323641">
            <w:r w:rsidR="00704B39">
              <w:rPr>
                <w:rStyle w:val="ab"/>
                <w:b/>
                <w:webHidden/>
                <w:sz w:val="28"/>
                <w:szCs w:val="28"/>
              </w:rPr>
              <w:t>6. Публичный характер информации и защита авторских прав</w:t>
            </w:r>
            <w:r w:rsidR="00704B39">
              <w:rPr>
                <w:webHidden/>
              </w:rPr>
              <w:fldChar w:fldCharType="begin"/>
            </w:r>
            <w:r w:rsidR="00704B39">
              <w:rPr>
                <w:webHidden/>
              </w:rPr>
              <w:instrText>PAGEREF _Toc58323641 \h</w:instrText>
            </w:r>
            <w:r w:rsidR="00704B39">
              <w:rPr>
                <w:webHidden/>
              </w:rPr>
            </w:r>
            <w:r w:rsidR="00704B39">
              <w:rPr>
                <w:webHidden/>
              </w:rPr>
              <w:fldChar w:fldCharType="separate"/>
            </w:r>
            <w:r w:rsidR="00704B39">
              <w:rPr>
                <w:rStyle w:val="ab"/>
                <w:sz w:val="28"/>
                <w:szCs w:val="28"/>
              </w:rPr>
              <w:tab/>
              <w:t>5</w:t>
            </w:r>
            <w:r w:rsidR="00704B39">
              <w:rPr>
                <w:webHidden/>
              </w:rPr>
              <w:fldChar w:fldCharType="end"/>
            </w:r>
          </w:hyperlink>
        </w:p>
        <w:p w:rsidR="0092376D" w:rsidRDefault="006A03D3">
          <w:pPr>
            <w:pStyle w:val="13"/>
            <w:tabs>
              <w:tab w:val="right" w:leader="dot" w:pos="9345"/>
            </w:tabs>
            <w:rPr>
              <w:sz w:val="28"/>
              <w:szCs w:val="28"/>
            </w:rPr>
          </w:pPr>
          <w:hyperlink w:anchor="_Toc58323642">
            <w:r w:rsidR="00704B39">
              <w:rPr>
                <w:rStyle w:val="ab"/>
                <w:b/>
                <w:webHidden/>
                <w:sz w:val="28"/>
                <w:szCs w:val="28"/>
              </w:rPr>
              <w:t>Приложение 1</w:t>
            </w:r>
            <w:r w:rsidR="00704B39">
              <w:rPr>
                <w:webHidden/>
              </w:rPr>
              <w:fldChar w:fldCharType="begin"/>
            </w:r>
            <w:r w:rsidR="00704B39">
              <w:rPr>
                <w:webHidden/>
              </w:rPr>
              <w:instrText>PAGEREF _Toc58323642 \h</w:instrText>
            </w:r>
            <w:r w:rsidR="00704B39">
              <w:rPr>
                <w:webHidden/>
              </w:rPr>
            </w:r>
            <w:r w:rsidR="00704B39">
              <w:rPr>
                <w:webHidden/>
              </w:rPr>
              <w:fldChar w:fldCharType="separate"/>
            </w:r>
            <w:r w:rsidR="00704B39">
              <w:rPr>
                <w:rStyle w:val="ab"/>
                <w:sz w:val="28"/>
                <w:szCs w:val="28"/>
              </w:rPr>
              <w:tab/>
              <w:t>7</w:t>
            </w:r>
            <w:r w:rsidR="00704B39">
              <w:rPr>
                <w:webHidden/>
              </w:rPr>
              <w:fldChar w:fldCharType="end"/>
            </w:r>
          </w:hyperlink>
        </w:p>
        <w:p w:rsidR="0092376D" w:rsidRDefault="006A03D3">
          <w:pPr>
            <w:pStyle w:val="13"/>
            <w:tabs>
              <w:tab w:val="right" w:leader="dot" w:pos="9345"/>
            </w:tabs>
            <w:rPr>
              <w:sz w:val="28"/>
              <w:szCs w:val="28"/>
            </w:rPr>
          </w:pPr>
          <w:hyperlink w:anchor="_Toc58323643">
            <w:r w:rsidR="00704B39">
              <w:rPr>
                <w:rStyle w:val="ab"/>
                <w:b/>
                <w:webHidden/>
                <w:sz w:val="28"/>
                <w:szCs w:val="28"/>
              </w:rPr>
              <w:t>Приложение 2</w:t>
            </w:r>
            <w:r w:rsidR="00704B39">
              <w:rPr>
                <w:webHidden/>
              </w:rPr>
              <w:fldChar w:fldCharType="begin"/>
            </w:r>
            <w:r w:rsidR="00704B39">
              <w:rPr>
                <w:webHidden/>
              </w:rPr>
              <w:instrText>PAGEREF _Toc58323643 \h</w:instrText>
            </w:r>
            <w:r w:rsidR="00704B39">
              <w:rPr>
                <w:webHidden/>
              </w:rPr>
            </w:r>
            <w:r w:rsidR="00704B39">
              <w:rPr>
                <w:webHidden/>
              </w:rPr>
              <w:fldChar w:fldCharType="separate"/>
            </w:r>
            <w:r w:rsidR="00704B39">
              <w:rPr>
                <w:rStyle w:val="ab"/>
                <w:sz w:val="28"/>
                <w:szCs w:val="28"/>
              </w:rPr>
              <w:tab/>
              <w:t>8</w:t>
            </w:r>
            <w:r w:rsidR="00704B39">
              <w:rPr>
                <w:webHidden/>
              </w:rPr>
              <w:fldChar w:fldCharType="end"/>
            </w:r>
          </w:hyperlink>
        </w:p>
        <w:p w:rsidR="0092376D" w:rsidRDefault="006A03D3">
          <w:pPr>
            <w:pStyle w:val="13"/>
            <w:tabs>
              <w:tab w:val="right" w:leader="dot" w:pos="9345"/>
            </w:tabs>
            <w:rPr>
              <w:sz w:val="28"/>
              <w:szCs w:val="28"/>
            </w:rPr>
          </w:pPr>
          <w:hyperlink w:anchor="_Toc58323648">
            <w:r w:rsidR="00704B39">
              <w:rPr>
                <w:rStyle w:val="ab"/>
                <w:b/>
                <w:webHidden/>
                <w:sz w:val="28"/>
                <w:szCs w:val="28"/>
              </w:rPr>
              <w:t>Приложение 3</w:t>
            </w:r>
            <w:r w:rsidR="00704B39">
              <w:rPr>
                <w:webHidden/>
              </w:rPr>
              <w:fldChar w:fldCharType="begin"/>
            </w:r>
            <w:r w:rsidR="00704B39">
              <w:rPr>
                <w:webHidden/>
              </w:rPr>
              <w:instrText>PAGEREF _Toc58323648 \h</w:instrText>
            </w:r>
            <w:r w:rsidR="00704B39">
              <w:rPr>
                <w:webHidden/>
              </w:rPr>
            </w:r>
            <w:r w:rsidR="00704B39">
              <w:rPr>
                <w:webHidden/>
              </w:rPr>
              <w:fldChar w:fldCharType="separate"/>
            </w:r>
            <w:r w:rsidR="00704B39">
              <w:rPr>
                <w:rStyle w:val="ab"/>
                <w:sz w:val="28"/>
                <w:szCs w:val="28"/>
              </w:rPr>
              <w:tab/>
              <w:t>9</w:t>
            </w:r>
            <w:r w:rsidR="00704B39">
              <w:rPr>
                <w:webHidden/>
              </w:rPr>
              <w:fldChar w:fldCharType="end"/>
            </w:r>
          </w:hyperlink>
        </w:p>
        <w:p w:rsidR="0092376D" w:rsidRDefault="006A03D3">
          <w:pPr>
            <w:pStyle w:val="13"/>
            <w:tabs>
              <w:tab w:val="right" w:leader="dot" w:pos="9345"/>
            </w:tabs>
            <w:rPr>
              <w:sz w:val="28"/>
              <w:szCs w:val="28"/>
            </w:rPr>
          </w:pPr>
          <w:hyperlink w:anchor="_Toc58323649">
            <w:r w:rsidR="00704B39">
              <w:rPr>
                <w:rStyle w:val="ab"/>
                <w:b/>
                <w:webHidden/>
                <w:sz w:val="28"/>
                <w:szCs w:val="28"/>
              </w:rPr>
              <w:t>Приложение 4</w:t>
            </w:r>
            <w:r w:rsidR="00704B39">
              <w:rPr>
                <w:webHidden/>
              </w:rPr>
              <w:fldChar w:fldCharType="begin"/>
            </w:r>
            <w:r w:rsidR="00704B39">
              <w:rPr>
                <w:webHidden/>
              </w:rPr>
              <w:instrText>PAGEREF _Toc58323649 \h</w:instrText>
            </w:r>
            <w:r w:rsidR="00704B39">
              <w:rPr>
                <w:webHidden/>
              </w:rPr>
            </w:r>
            <w:r w:rsidR="00704B39">
              <w:rPr>
                <w:webHidden/>
              </w:rPr>
              <w:fldChar w:fldCharType="separate"/>
            </w:r>
            <w:r w:rsidR="00704B39">
              <w:rPr>
                <w:rStyle w:val="ab"/>
                <w:sz w:val="28"/>
                <w:szCs w:val="28"/>
              </w:rPr>
              <w:tab/>
              <w:t>11</w:t>
            </w:r>
            <w:r w:rsidR="00704B39">
              <w:rPr>
                <w:webHidden/>
              </w:rPr>
              <w:fldChar w:fldCharType="end"/>
            </w:r>
          </w:hyperlink>
        </w:p>
        <w:p w:rsidR="0092376D" w:rsidRDefault="006A03D3">
          <w:pPr>
            <w:pStyle w:val="13"/>
            <w:tabs>
              <w:tab w:val="right" w:leader="dot" w:pos="9345"/>
            </w:tabs>
            <w:rPr>
              <w:sz w:val="28"/>
              <w:szCs w:val="28"/>
            </w:rPr>
          </w:pPr>
          <w:hyperlink w:anchor="_Toc58323650">
            <w:r w:rsidR="00704B39">
              <w:rPr>
                <w:rStyle w:val="ab"/>
                <w:b/>
                <w:webHidden/>
                <w:sz w:val="28"/>
                <w:szCs w:val="28"/>
              </w:rPr>
              <w:t>Приложение 5</w:t>
            </w:r>
            <w:r w:rsidR="00704B39">
              <w:rPr>
                <w:webHidden/>
              </w:rPr>
              <w:fldChar w:fldCharType="begin"/>
            </w:r>
            <w:r w:rsidR="00704B39">
              <w:rPr>
                <w:webHidden/>
              </w:rPr>
              <w:instrText>PAGEREF _Toc58323650 \h</w:instrText>
            </w:r>
            <w:r w:rsidR="00704B39">
              <w:rPr>
                <w:webHidden/>
              </w:rPr>
            </w:r>
            <w:r w:rsidR="00704B39">
              <w:rPr>
                <w:webHidden/>
              </w:rPr>
              <w:fldChar w:fldCharType="separate"/>
            </w:r>
            <w:r w:rsidR="00704B39">
              <w:rPr>
                <w:rStyle w:val="ab"/>
                <w:sz w:val="28"/>
                <w:szCs w:val="28"/>
              </w:rPr>
              <w:tab/>
              <w:t>13</w:t>
            </w:r>
            <w:r w:rsidR="00704B39">
              <w:rPr>
                <w:webHidden/>
              </w:rPr>
              <w:fldChar w:fldCharType="end"/>
            </w:r>
          </w:hyperlink>
        </w:p>
        <w:p w:rsidR="0092376D" w:rsidRDefault="00704B39">
          <w:r>
            <w:fldChar w:fldCharType="end"/>
          </w:r>
        </w:p>
      </w:sdtContent>
    </w:sdt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right"/>
        <w:rPr>
          <w:rFonts w:ascii="Times New Roman" w:hAnsi="Times New Roman"/>
          <w:sz w:val="24"/>
          <w:szCs w:val="24"/>
        </w:rPr>
      </w:pPr>
    </w:p>
    <w:p w:rsidR="0092376D" w:rsidRDefault="00704B39">
      <w:pPr>
        <w:pStyle w:val="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 Общие положения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 конкурсе на лучшую студенческую работу (далее – Конкурс), определяет основные условия и порядок отбора лучших работ, а также порядок организации и проведения Конкурса.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Конкурс на лучшую студенческую работу организован факультетом истории АНООВО «ЕУСПб» (далее – организатор Конкурса), его результаты отражают достижения участников в научно-исследовательской работе.</w:t>
      </w:r>
    </w:p>
    <w:p w:rsidR="0092376D" w:rsidRDefault="00704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Конкурсе могут принимать участие </w:t>
      </w:r>
      <w:r>
        <w:rPr>
          <w:rFonts w:ascii="Times New Roman" w:hAnsi="Times New Roman" w:cs="Times New Roman"/>
          <w:sz w:val="24"/>
          <w:szCs w:val="24"/>
        </w:rPr>
        <w:t xml:space="preserve">студенты выпускных курсов магистратуры и специалитета, независимо от направления обучения, а также </w:t>
      </w:r>
      <w:r w:rsidRPr="00D50130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выпускники высших учебных заведений Российской Федерации, Республики Беларусь и Республики Казахстан, которые защитили свои выпускные квалификационные работы в 2018-2021 гг.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Целью Конкурса является стимулирование научной деятельности, а также внесение в эту деятельность элементов состязательности.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Предметом Конкурса являются работы, представленные участниками конкурса, и оформленные в соответствии с требованиями настоящего Положения.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Победители Конкурса определяются по результатам его проведения в соответствии с настоящим Положением.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Победители Конкурса определяются Жюри, состав которого утверждается Советом факультета истории АНООВО «ЕУСПб».</w:t>
      </w:r>
    </w:p>
    <w:p w:rsidR="0092376D" w:rsidRDefault="00704B39">
      <w:pPr>
        <w:pStyle w:val="1"/>
        <w:jc w:val="center"/>
        <w:rPr>
          <w:b/>
          <w:color w:val="auto"/>
          <w:sz w:val="28"/>
          <w:szCs w:val="28"/>
        </w:rPr>
      </w:pPr>
      <w:bookmarkStart w:id="0" w:name="_Toc58323637"/>
      <w:r>
        <w:rPr>
          <w:b/>
          <w:color w:val="auto"/>
          <w:sz w:val="28"/>
          <w:szCs w:val="28"/>
        </w:rPr>
        <w:t>2. Условия проведения конкурса</w:t>
      </w:r>
      <w:bookmarkEnd w:id="0"/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Жюри конкурса осуществляет его проведение в соответствии с настоящим Положением.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Сроки приема заявок от участников и передачи заявок в Жюри установлены пунктом 3.2. настоящего Положения.</w:t>
      </w:r>
    </w:p>
    <w:p w:rsidR="0092376D" w:rsidRDefault="00704B39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На Конкурс принимаются рецензии на </w:t>
      </w:r>
      <w:r w:rsidRPr="00D50130">
        <w:rPr>
          <w:rFonts w:ascii="Times New Roman" w:hAnsi="Times New Roman"/>
          <w:sz w:val="24"/>
          <w:szCs w:val="24"/>
        </w:rPr>
        <w:t>книги по исторической тематике. Книга, на которую написана рецензия, должна быть издана не ранее 2016 г. Приоритетная тематика книг: новая политическая история, историческая компаративистика, культурная</w:t>
      </w:r>
      <w:r>
        <w:rPr>
          <w:rFonts w:ascii="Times New Roman" w:hAnsi="Times New Roman"/>
          <w:sz w:val="24"/>
          <w:szCs w:val="24"/>
        </w:rPr>
        <w:t xml:space="preserve"> память и политика памяти, историческая антропология, история войн и революций, история понятий.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Исполнителем представленной на конкурс работы может быть только 1 участник.</w:t>
      </w:r>
    </w:p>
    <w:p w:rsidR="0092376D" w:rsidRDefault="00704B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2.5. На основании представленных работ Жюри определит трех победителей, которые получат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дипломы победителя конкурса.</w:t>
      </w:r>
    </w:p>
    <w:p w:rsidR="0092376D" w:rsidRDefault="00704B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Диплом победителя конкурса дает право засчитать 100 баллов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</w:rPr>
        <w:t>письменному экзамену при поступлении в аспирантуру факультета истории АНООВО «ЕУСПб».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Дополнительно предусмотрено до пяти поощрительных призов (</w:t>
      </w:r>
      <w:r>
        <w:rPr>
          <w:rFonts w:ascii="Times New Roman" w:hAnsi="Times New Roman" w:cs="Times New Roman"/>
          <w:sz w:val="24"/>
          <w:szCs w:val="24"/>
        </w:rPr>
        <w:t>книги по истории, изданные в издательстве АНООВО «ЕУСПб»</w:t>
      </w:r>
      <w:r>
        <w:rPr>
          <w:rFonts w:ascii="Times New Roman" w:hAnsi="Times New Roman"/>
          <w:sz w:val="24"/>
          <w:szCs w:val="24"/>
        </w:rPr>
        <w:t>) на усмотрение Жюри.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Жюри вправе принять решение не присуждать ни одному из участников Конкурса диплом победителя, а также не присуждать поощрительные призы.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Участие в Конкурсе бесплатное. Все участники, представившие пакет участника, оформленный в соответствии с требованиями п. 3.2, чьи работы не были отклонены во время первого или второго этапов экспертизы, получат электронные сертификаты участников конкурса.</w:t>
      </w:r>
    </w:p>
    <w:p w:rsidR="0092376D" w:rsidRDefault="00704B39">
      <w:pPr>
        <w:pStyle w:val="1"/>
        <w:jc w:val="center"/>
        <w:rPr>
          <w:b/>
          <w:color w:val="auto"/>
          <w:sz w:val="28"/>
          <w:szCs w:val="28"/>
        </w:rPr>
      </w:pPr>
      <w:bookmarkStart w:id="1" w:name="_Toc58323638"/>
      <w:r>
        <w:rPr>
          <w:b/>
          <w:color w:val="auto"/>
          <w:sz w:val="28"/>
          <w:szCs w:val="28"/>
        </w:rPr>
        <w:t>3. Требования к пакету участника Конкурса</w:t>
      </w:r>
      <w:bookmarkEnd w:id="1"/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Представляемая на конкурс работа должна иметь отношение к исторической тематике в соответствии с п. 2.3 настоящего Положения. Р</w:t>
      </w:r>
      <w:r>
        <w:rPr>
          <w:rFonts w:ascii="Times New Roman" w:hAnsi="Times New Roman" w:cs="Times New Roman"/>
          <w:sz w:val="24"/>
          <w:szCs w:val="24"/>
        </w:rPr>
        <w:t>абота должна быть выполнена самостоятельно, без неправомочных заимствований. Объем работы до 10 тыс. знаков с пробелами, язык русский.</w:t>
      </w:r>
    </w:p>
    <w:p w:rsidR="0092376D" w:rsidRDefault="00704B3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0130">
        <w:rPr>
          <w:rFonts w:ascii="Times New Roman" w:hAnsi="Times New Roman"/>
          <w:sz w:val="24"/>
          <w:szCs w:val="24"/>
        </w:rPr>
        <w:t xml:space="preserve">3.2. Претендент должен направить в адрес Жюри до </w:t>
      </w:r>
      <w:r w:rsidR="00D50130" w:rsidRPr="00D50130">
        <w:rPr>
          <w:rFonts w:ascii="Times New Roman" w:hAnsi="Times New Roman"/>
          <w:sz w:val="24"/>
          <w:szCs w:val="24"/>
        </w:rPr>
        <w:t>30</w:t>
      </w:r>
      <w:r w:rsidRPr="00D50130">
        <w:rPr>
          <w:rFonts w:ascii="Times New Roman" w:hAnsi="Times New Roman"/>
          <w:sz w:val="24"/>
          <w:szCs w:val="24"/>
        </w:rPr>
        <w:t xml:space="preserve"> апреля 2022 г. включительно заявку на участие в Конкурсе (далее – заявка). Заявки следует направлять по электронной почте на</w:t>
      </w:r>
      <w:r>
        <w:rPr>
          <w:rFonts w:ascii="Times New Roman" w:hAnsi="Times New Roman"/>
          <w:sz w:val="24"/>
          <w:szCs w:val="24"/>
        </w:rPr>
        <w:t xml:space="preserve"> адрес </w:t>
      </w:r>
      <w:hyperlink r:id="rId8">
        <w:r>
          <w:rPr>
            <w:rStyle w:val="-"/>
          </w:rPr>
          <w:t>history@eu.spb.ru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</w:rPr>
        <w:t>В теме письма следует указать «на конкурс студенческих работ». Заявка на участие в Конкурсе включает следующие элементы:</w:t>
      </w:r>
    </w:p>
    <w:p w:rsidR="0092376D" w:rsidRDefault="00704B39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Заявление на участие в Конкурсе (подписанное и отсканированное) в соответствии с Приложением 2 к настоящему Положению.</w:t>
      </w:r>
    </w:p>
    <w:p w:rsidR="0092376D" w:rsidRDefault="00704B39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Работу, представляемую на Конкурс, в электронном виде (документ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или в формате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).</w:t>
      </w:r>
    </w:p>
    <w:p w:rsidR="0092376D" w:rsidRDefault="00704B39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Согласие на обработку персональных данных (подписанное и отсканированное) в соответствии с Приложением 3 к настоящему Положению. Оригинал согласия на обработку персональных данных участник </w:t>
      </w:r>
      <w:r>
        <w:rPr>
          <w:rFonts w:ascii="Times New Roman" w:hAnsi="Times New Roman"/>
          <w:sz w:val="24"/>
          <w:szCs w:val="24"/>
        </w:rPr>
        <w:lastRenderedPageBreak/>
        <w:t>конкурса направляет заказным письмом по адресу: 191187, г. Санкт-Петербург, ул. Гагаринская д. 6/1, литера А, помещение 1Н, 2Н, 4Н, 5Н, 6Н, 7Н.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К участию в Конкурсе не принимаются заявки:</w:t>
      </w:r>
    </w:p>
    <w:p w:rsidR="0092376D" w:rsidRDefault="00704B39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полностью укомплектованные (см. п. 3.2);</w:t>
      </w:r>
    </w:p>
    <w:p w:rsidR="0092376D" w:rsidRDefault="00704B39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поступившие после окончания срока приема заявок;</w:t>
      </w:r>
    </w:p>
    <w:p w:rsidR="0092376D" w:rsidRDefault="00704B39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несоответствии претендента, подавшего заявку, требованиям п. 1.3 настоящего Положения;</w:t>
      </w:r>
    </w:p>
    <w:p w:rsidR="0092376D" w:rsidRDefault="00704B39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несоответствии содержания работ направлениям, указанным в п. 2.3 настоящего положения;</w:t>
      </w:r>
    </w:p>
    <w:p w:rsidR="0092376D" w:rsidRDefault="00704B39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несоответствии представленной работы п. 2.4 настоящего положения.</w:t>
      </w:r>
    </w:p>
    <w:p w:rsidR="0092376D" w:rsidRDefault="0092376D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76D" w:rsidRDefault="00704B39">
      <w:pPr>
        <w:pStyle w:val="1"/>
        <w:jc w:val="center"/>
        <w:rPr>
          <w:b/>
          <w:color w:val="auto"/>
          <w:sz w:val="28"/>
          <w:szCs w:val="28"/>
        </w:rPr>
      </w:pPr>
      <w:bookmarkStart w:id="2" w:name="_Toc58323639"/>
      <w:r>
        <w:rPr>
          <w:b/>
          <w:color w:val="auto"/>
          <w:sz w:val="28"/>
          <w:szCs w:val="28"/>
        </w:rPr>
        <w:t>4. Процедура экспертизы заявок</w:t>
      </w:r>
      <w:bookmarkEnd w:id="2"/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Основной задачей экспертизы заявок является их комплексная оценка на соответствие требованиям, а также оценка квалификации участника и значимости его научных достижений.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Процедура экспертизы состоит из двух этапов.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Цель первого этапа – проверка представляемой заявки на соответствие формальным требованиям участия в Конкурсе.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Цель второго этапа – проведение экспертизы работ, содержащихся в заявках, прошедших первый этап экспертизы, и определение победителей Конкурса из числа представленных работ. Второй этап экспертизы и подготовку документов об итогах Конкурса проводит Жюри согласно п. 5 данного Положения.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При проведении экспертизы работ, представленных на конкурс, Жюри руководствуется следующими критериями:</w:t>
      </w:r>
    </w:p>
    <w:p w:rsidR="0092376D" w:rsidRDefault="00704B3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 выполнения работы;</w:t>
      </w:r>
    </w:p>
    <w:p w:rsidR="0092376D" w:rsidRDefault="00704B3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и специальная грамотность (соблюдение логической структуры, использование научного стиля, корректное цитирование);</w:t>
      </w:r>
    </w:p>
    <w:p w:rsidR="0092376D" w:rsidRDefault="00704B3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обоснованное и корректное использование категориального аппарата исторической науки для анализа основных положений рецензируемой книги;</w:t>
      </w:r>
    </w:p>
    <w:p w:rsidR="0092376D" w:rsidRDefault="00704B3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баланс систематически представленного обзора рецензируемой книги (ее концептуальных оснований, методологии и методов, основных результатов) и аналитических выводов автора работы; </w:t>
      </w:r>
    </w:p>
    <w:p w:rsidR="0092376D" w:rsidRDefault="00704B3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актуальность представленной на конкурс работы; ее связь с современными историографическими направлениями.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4.6. В случае выявления плагиата во время экспертизы работы, работа признается не соответствующей требованиям Конкурса.</w:t>
      </w:r>
    </w:p>
    <w:p w:rsidR="0092376D" w:rsidRDefault="00704B39">
      <w:pPr>
        <w:pStyle w:val="1"/>
        <w:jc w:val="center"/>
        <w:rPr>
          <w:b/>
          <w:color w:val="auto"/>
          <w:sz w:val="28"/>
          <w:szCs w:val="28"/>
        </w:rPr>
      </w:pPr>
      <w:bookmarkStart w:id="3" w:name="_Toc58323640"/>
      <w:r>
        <w:rPr>
          <w:b/>
          <w:color w:val="auto"/>
          <w:sz w:val="28"/>
          <w:szCs w:val="28"/>
        </w:rPr>
        <w:t>5. Порядок подведения итогов Конкурса</w:t>
      </w:r>
      <w:bookmarkEnd w:id="3"/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Для определения победителей Конкурса председатель Жюри собирает Жюри, на котором обсуждается список заявок участников конкурса, оглашаются результаты экспертизы заявок по результатам первого этапа экспертизы заявок, а также результаты содержательной экспертизы работ заявок, прошедших во второй этап. На основании обсуждения результатов содержательной экспертизы работ определяются и утверждаются победители Конкурса.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Решение о </w:t>
      </w:r>
      <w:bookmarkStart w:id="4" w:name="_GoBack"/>
      <w:r w:rsidRPr="00D50130">
        <w:rPr>
          <w:rFonts w:ascii="Times New Roman" w:hAnsi="Times New Roman"/>
          <w:sz w:val="24"/>
          <w:szCs w:val="24"/>
        </w:rPr>
        <w:t>победи</w:t>
      </w:r>
      <w:bookmarkEnd w:id="4"/>
      <w:r w:rsidRPr="00D50130">
        <w:rPr>
          <w:rFonts w:ascii="Times New Roman" w:hAnsi="Times New Roman"/>
          <w:sz w:val="24"/>
          <w:szCs w:val="24"/>
        </w:rPr>
        <w:t xml:space="preserve">телях Конкурса доводится до сведения участников по электронной почте не позднее </w:t>
      </w:r>
      <w:r w:rsidR="00D50130" w:rsidRPr="00D50130">
        <w:rPr>
          <w:rFonts w:ascii="Times New Roman" w:hAnsi="Times New Roman"/>
          <w:sz w:val="24"/>
          <w:szCs w:val="24"/>
        </w:rPr>
        <w:t>20</w:t>
      </w:r>
      <w:r w:rsidRPr="00D50130">
        <w:rPr>
          <w:rFonts w:ascii="Times New Roman" w:hAnsi="Times New Roman"/>
          <w:sz w:val="24"/>
          <w:szCs w:val="24"/>
        </w:rPr>
        <w:t xml:space="preserve"> мая 2022 г.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Для вручения дипломов и поощрительных призов секретарь Жюри связывается с победителями по электронной почте. Для получения дипломов и поощрительных призов победители и призеры Конкурса должны предоставить секретарю Жюри сведения, необходимые для вручения поощрительных призов, а также оформленное на бумажном носителе и подписанное собственноручно согласие на обработку персональных данных, в соответствии с Приложением 5 к настоящему Положению (в случае получения поощрительного приза в виде книги). В случае отказа предоставить необходимые сведения и согласие на обработку персональных данных, победители и призеры Конкурса лишаются возможности получить поощрительный приз.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Жюри оставляет за собой право не присуждать ни одному из участников Конкурса звания победителя, если работы не демонстрируют соответствующий уровень подготовки.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Информация о победителях и призерах Конкурса размещается на сайте, в соцсетях АНООВО «ЕУСПб» и в соцсетях факультета истории АНООВО «ЕУСПб». </w:t>
      </w:r>
    </w:p>
    <w:p w:rsidR="0092376D" w:rsidRDefault="00704B39">
      <w:pPr>
        <w:pStyle w:val="1"/>
        <w:jc w:val="center"/>
        <w:rPr>
          <w:b/>
          <w:color w:val="auto"/>
          <w:sz w:val="28"/>
          <w:szCs w:val="28"/>
        </w:rPr>
      </w:pPr>
      <w:bookmarkStart w:id="5" w:name="_Toc58323641"/>
      <w:r>
        <w:rPr>
          <w:b/>
          <w:color w:val="auto"/>
          <w:sz w:val="28"/>
          <w:szCs w:val="28"/>
        </w:rPr>
        <w:t>6. Публичный характер информации и защита авторских прав</w:t>
      </w:r>
      <w:bookmarkEnd w:id="5"/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Следующая информация о Конкурсе является публичной и общедоступной:</w:t>
      </w:r>
    </w:p>
    <w:p w:rsidR="0092376D" w:rsidRDefault="00704B3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Конкурсе;</w:t>
      </w:r>
    </w:p>
    <w:p w:rsidR="0092376D" w:rsidRDefault="00704B3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Жюри;</w:t>
      </w:r>
    </w:p>
    <w:p w:rsidR="0092376D" w:rsidRDefault="00704B3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победителей и призеров Конкурса.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Доступ к работам участников Конкурса имеют члены Жюри.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Организатор Конкурса в целях предотвращения нарушения авторских прав и использования работ или отдельных частей третьими лицами не публикует работы победителей, призеров и других участников Конкурса в сети Интернет.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6.4. Любая публикация работ, либо их частей осуществляется исключительно с письменного разрешения автора работы.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Организатор осуществляет обработку персональных данных участников Конкурса в соответствии с Федеральным законом от 27.07.2006 года № 152-ФЗ «О персональных данных».</w:t>
      </w:r>
    </w:p>
    <w:p w:rsidR="0092376D" w:rsidRDefault="0092376D">
      <w:pPr>
        <w:jc w:val="both"/>
        <w:rPr>
          <w:rFonts w:ascii="Times New Roman" w:hAnsi="Times New Roman"/>
          <w:sz w:val="24"/>
          <w:szCs w:val="24"/>
        </w:rPr>
      </w:pPr>
    </w:p>
    <w:p w:rsidR="0092376D" w:rsidRDefault="00704B39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92376D" w:rsidRDefault="00704B39">
      <w:pPr>
        <w:pStyle w:val="1"/>
        <w:jc w:val="right"/>
        <w:rPr>
          <w:b/>
          <w:color w:val="auto"/>
          <w:sz w:val="28"/>
          <w:szCs w:val="28"/>
        </w:rPr>
      </w:pPr>
      <w:bookmarkStart w:id="6" w:name="_Toc58323642"/>
      <w:r>
        <w:rPr>
          <w:b/>
          <w:color w:val="auto"/>
          <w:sz w:val="28"/>
          <w:szCs w:val="28"/>
        </w:rPr>
        <w:lastRenderedPageBreak/>
        <w:t>Приложение 1</w:t>
      </w:r>
      <w:bookmarkEnd w:id="6"/>
    </w:p>
    <w:p w:rsidR="0092376D" w:rsidRPr="00D50130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D50130">
        <w:rPr>
          <w:rFonts w:ascii="Times New Roman" w:hAnsi="Times New Roman"/>
          <w:b/>
          <w:sz w:val="24"/>
          <w:szCs w:val="24"/>
        </w:rPr>
        <w:t xml:space="preserve">Положение о конкурсе на лучшую </w:t>
      </w:r>
    </w:p>
    <w:p w:rsidR="0092376D" w:rsidRPr="00D50130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50130">
        <w:rPr>
          <w:rFonts w:ascii="Times New Roman" w:hAnsi="Times New Roman"/>
          <w:b/>
          <w:sz w:val="24"/>
          <w:szCs w:val="24"/>
        </w:rPr>
        <w:t>студенческую работу факультета истории</w:t>
      </w:r>
    </w:p>
    <w:p w:rsidR="0092376D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50130">
        <w:rPr>
          <w:rFonts w:ascii="Times New Roman" w:hAnsi="Times New Roman"/>
          <w:b/>
          <w:sz w:val="24"/>
          <w:szCs w:val="24"/>
        </w:rPr>
        <w:t xml:space="preserve"> АНООВО «ЕУСПб» в 2022 году</w:t>
      </w:r>
    </w:p>
    <w:p w:rsidR="0092376D" w:rsidRDefault="009237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76D" w:rsidRDefault="00704B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Жюри конкурса лучших студенческих работ</w:t>
      </w:r>
    </w:p>
    <w:p w:rsidR="0092376D" w:rsidRDefault="0092376D">
      <w:pPr>
        <w:jc w:val="both"/>
        <w:rPr>
          <w:rFonts w:ascii="Times New Roman" w:hAnsi="Times New Roman"/>
          <w:sz w:val="24"/>
          <w:szCs w:val="24"/>
        </w:rPr>
      </w:pPr>
    </w:p>
    <w:p w:rsidR="0092376D" w:rsidRDefault="00704B3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Жюри конкурса лучших студенческих работ (далее – Жюри) создается в целях координации проведения Конкурса и определения его победителей и призеров.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Жюри в своей деятельности руководствуется законодательством Российской Федерации и Санкт-Петербурга, локальными нормативными актами АНООВО «ЕУСПб», а также настоящим Положением.</w:t>
      </w:r>
    </w:p>
    <w:p w:rsidR="0092376D" w:rsidRDefault="00704B3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задачи Жюри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Жюри осуществляет проведение первого этапа экспертизы представленных на конкурс заявок в соответствии с п. 4.3 Положения о Конкурсе.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С учетом результатов первого этапа экспертизы заявок, Жюри проводит второй этап экспертизы, включающий содержательную оценку представленных на конкурс работ и определение победителей и призеров Конкурса. </w:t>
      </w:r>
    </w:p>
    <w:p w:rsidR="0092376D" w:rsidRDefault="00704B3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 и порядок работы Жюри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состав Жюри входят председатель, члены и секретарь Жюри. Состав Жюри утверждается Советом факультета истории АНООВО «ЕУСПб».</w:t>
      </w:r>
    </w:p>
    <w:p w:rsidR="0092376D" w:rsidRDefault="00704B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Председатель Жюри:</w:t>
      </w:r>
    </w:p>
    <w:p w:rsidR="0092376D" w:rsidRDefault="00704B3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 координирует работу Жюри;</w:t>
      </w:r>
    </w:p>
    <w:p w:rsidR="0092376D" w:rsidRDefault="00704B39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назначает даты проведения заседаний Жюри;</w:t>
      </w:r>
    </w:p>
    <w:p w:rsidR="0092376D" w:rsidRDefault="00704B39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заседания Жюри;</w:t>
      </w:r>
    </w:p>
    <w:p w:rsidR="0092376D" w:rsidRDefault="00704B39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совершает другие действия, необходимые для функционирования Жюри.</w:t>
      </w:r>
    </w:p>
    <w:p w:rsidR="0092376D" w:rsidRDefault="009237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76D" w:rsidRDefault="00704B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Заседания Жюри считаются правомочными при условии присутствия на них более половины членов Жюри.</w:t>
      </w:r>
    </w:p>
    <w:p w:rsidR="0092376D" w:rsidRDefault="009237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В случае невозможности личного присутствия на заседании Жюри, член Жюри может направить на заседание Жюри своего представителя, либо присоединиться к заседанию с использованием средств электронной коммуникации. </w:t>
      </w:r>
      <w:r>
        <w:rPr>
          <w:rFonts w:ascii="Times New Roman" w:hAnsi="Times New Roman"/>
          <w:sz w:val="24"/>
          <w:szCs w:val="24"/>
        </w:rPr>
        <w:lastRenderedPageBreak/>
        <w:t>Полномочия представителя члена Жюри должны быть подтверждены в установленном порядке.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Решения Жюри принимаются простым большинством голосов от общего числа членов Жюри, присутствующих на заседании Жюри.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Решения Жюри оформляются протоколом, который составляется секретарем Жюри и подписывается председателем Жюри. </w:t>
      </w:r>
    </w:p>
    <w:p w:rsidR="0092376D" w:rsidRDefault="00704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Организационно-техническое обеспечение деятельности Жюри осуществляет секретарь Жюри. </w:t>
      </w:r>
      <w:r>
        <w:br w:type="page"/>
      </w:r>
    </w:p>
    <w:p w:rsidR="0092376D" w:rsidRDefault="00704B39">
      <w:pPr>
        <w:pStyle w:val="1"/>
        <w:jc w:val="right"/>
        <w:rPr>
          <w:b/>
          <w:color w:val="auto"/>
          <w:sz w:val="28"/>
          <w:szCs w:val="28"/>
        </w:rPr>
      </w:pPr>
      <w:bookmarkStart w:id="7" w:name="_Toc58323643"/>
      <w:r>
        <w:rPr>
          <w:b/>
          <w:color w:val="auto"/>
          <w:sz w:val="28"/>
          <w:szCs w:val="28"/>
        </w:rPr>
        <w:lastRenderedPageBreak/>
        <w:t>Приложение 2</w:t>
      </w:r>
      <w:bookmarkEnd w:id="7"/>
    </w:p>
    <w:p w:rsidR="0092376D" w:rsidRPr="00D50130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D50130">
        <w:rPr>
          <w:rFonts w:ascii="Times New Roman" w:hAnsi="Times New Roman"/>
          <w:b/>
          <w:sz w:val="24"/>
          <w:szCs w:val="24"/>
        </w:rPr>
        <w:t xml:space="preserve">Положение о конкурсе на лучшую </w:t>
      </w:r>
    </w:p>
    <w:p w:rsidR="0092376D" w:rsidRPr="00D50130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50130">
        <w:rPr>
          <w:rFonts w:ascii="Times New Roman" w:hAnsi="Times New Roman"/>
          <w:b/>
          <w:sz w:val="24"/>
          <w:szCs w:val="24"/>
        </w:rPr>
        <w:t>студенческую работу факультета истории</w:t>
      </w:r>
    </w:p>
    <w:p w:rsidR="0092376D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50130">
        <w:rPr>
          <w:rFonts w:ascii="Times New Roman" w:hAnsi="Times New Roman"/>
          <w:b/>
          <w:sz w:val="24"/>
          <w:szCs w:val="24"/>
        </w:rPr>
        <w:t xml:space="preserve"> АНООВО «ЕУСПб» в 2022 году</w:t>
      </w:r>
    </w:p>
    <w:p w:rsidR="0092376D" w:rsidRDefault="0092376D">
      <w:pPr>
        <w:rPr>
          <w:rFonts w:ascii="Times New Roman" w:hAnsi="Times New Roman"/>
          <w:sz w:val="24"/>
          <w:szCs w:val="24"/>
        </w:rPr>
      </w:pPr>
    </w:p>
    <w:p w:rsidR="0092376D" w:rsidRDefault="0092376D">
      <w:pPr>
        <w:jc w:val="both"/>
        <w:rPr>
          <w:rFonts w:ascii="Times New Roman" w:hAnsi="Times New Roman"/>
          <w:sz w:val="24"/>
          <w:szCs w:val="24"/>
        </w:rPr>
      </w:pPr>
    </w:p>
    <w:p w:rsidR="0092376D" w:rsidRDefault="00704B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Шаблон заявления на участие в Конкурсе</w:t>
      </w:r>
    </w:p>
    <w:p w:rsidR="0092376D" w:rsidRDefault="0092376D">
      <w:pPr>
        <w:jc w:val="both"/>
        <w:rPr>
          <w:rFonts w:ascii="Times New Roman" w:hAnsi="Times New Roman"/>
          <w:sz w:val="24"/>
          <w:szCs w:val="24"/>
        </w:rPr>
      </w:pPr>
    </w:p>
    <w:p w:rsidR="0092376D" w:rsidRDefault="00704B39">
      <w:pPr>
        <w:keepNext/>
        <w:spacing w:after="0" w:line="240" w:lineRule="auto"/>
        <w:ind w:left="3972" w:firstLine="708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8" w:name="_Toc58323644"/>
      <w:r>
        <w:rPr>
          <w:rFonts w:ascii="Times New Roman" w:hAnsi="Times New Roman"/>
          <w:bCs/>
          <w:sz w:val="28"/>
          <w:szCs w:val="26"/>
          <w:lang w:eastAsia="ru-RU"/>
        </w:rPr>
        <w:t xml:space="preserve">Председателю Жюри </w:t>
      </w:r>
      <w:r>
        <w:rPr>
          <w:rFonts w:ascii="Times New Roman" w:hAnsi="Times New Roman"/>
          <w:bCs/>
          <w:sz w:val="28"/>
          <w:szCs w:val="28"/>
          <w:lang w:eastAsia="ru-RU"/>
        </w:rPr>
        <w:t>Конкурса</w:t>
      </w:r>
      <w:bookmarkEnd w:id="8"/>
    </w:p>
    <w:p w:rsidR="0092376D" w:rsidRDefault="00704B39">
      <w:pPr>
        <w:keepNext/>
        <w:spacing w:after="0" w:line="240" w:lineRule="auto"/>
        <w:ind w:left="3972" w:firstLine="708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9" w:name="_Toc58323645"/>
      <w:r>
        <w:rPr>
          <w:rFonts w:ascii="Times New Roman" w:hAnsi="Times New Roman"/>
          <w:bCs/>
          <w:sz w:val="28"/>
          <w:szCs w:val="28"/>
          <w:lang w:eastAsia="ru-RU"/>
        </w:rPr>
        <w:t>на лучшую студенческую работу,</w:t>
      </w:r>
      <w:bookmarkEnd w:id="9"/>
    </w:p>
    <w:p w:rsidR="0092376D" w:rsidRDefault="00704B39">
      <w:pPr>
        <w:keepNext/>
        <w:spacing w:after="0" w:line="240" w:lineRule="auto"/>
        <w:ind w:left="4680"/>
        <w:outlineLvl w:val="2"/>
        <w:rPr>
          <w:rFonts w:ascii="Times New Roman" w:hAnsi="Times New Roman"/>
          <w:bCs/>
          <w:sz w:val="28"/>
          <w:szCs w:val="26"/>
          <w:lang w:eastAsia="ru-RU"/>
        </w:rPr>
      </w:pPr>
      <w:bookmarkStart w:id="10" w:name="_Toc58323646"/>
      <w:r>
        <w:rPr>
          <w:rFonts w:ascii="Times New Roman" w:hAnsi="Times New Roman"/>
          <w:bCs/>
          <w:sz w:val="28"/>
          <w:szCs w:val="26"/>
          <w:lang w:eastAsia="ru-RU"/>
        </w:rPr>
        <w:t>организованного факультетом истории</w:t>
      </w:r>
      <w:bookmarkEnd w:id="10"/>
    </w:p>
    <w:p w:rsidR="0092376D" w:rsidRDefault="00704B39">
      <w:pPr>
        <w:keepNext/>
        <w:spacing w:after="0" w:line="240" w:lineRule="auto"/>
        <w:ind w:left="3972" w:firstLine="708"/>
        <w:outlineLvl w:val="2"/>
        <w:rPr>
          <w:rFonts w:ascii="Times New Roman" w:hAnsi="Times New Roman"/>
          <w:bCs/>
          <w:sz w:val="28"/>
          <w:szCs w:val="26"/>
          <w:lang w:eastAsia="ru-RU"/>
        </w:rPr>
      </w:pPr>
      <w:bookmarkStart w:id="11" w:name="_Toc58323647"/>
      <w:r>
        <w:rPr>
          <w:rFonts w:ascii="Times New Roman" w:hAnsi="Times New Roman"/>
          <w:bCs/>
          <w:sz w:val="28"/>
          <w:szCs w:val="26"/>
          <w:lang w:eastAsia="ru-RU"/>
        </w:rPr>
        <w:t>АНООВО «ЕУСПб»</w:t>
      </w:r>
      <w:bookmarkEnd w:id="11"/>
    </w:p>
    <w:p w:rsidR="0092376D" w:rsidRDefault="0092376D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92376D" w:rsidRDefault="0092376D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92376D" w:rsidRDefault="0092376D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92376D" w:rsidRDefault="00704B3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ЗАЯВЛЕНИЕ</w:t>
      </w:r>
    </w:p>
    <w:p w:rsidR="0092376D" w:rsidRDefault="0092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2376D" w:rsidRDefault="0092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2376D" w:rsidRDefault="0092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2376D" w:rsidRDefault="00704B3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Я, ________________________________________________________________</w:t>
      </w:r>
    </w:p>
    <w:p w:rsidR="0092376D" w:rsidRDefault="00704B39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(ФИО в именительном падеже)</w:t>
      </w:r>
    </w:p>
    <w:p w:rsidR="0092376D" w:rsidRDefault="00704B3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студент(ка) ___ курса ________________________________________________</w:t>
      </w:r>
    </w:p>
    <w:p w:rsidR="0092376D" w:rsidRDefault="00704B39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(номер курса; название образовательной программы, кафедры, факультета, вуза)</w:t>
      </w:r>
    </w:p>
    <w:p w:rsidR="0092376D" w:rsidRDefault="0092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2376D" w:rsidRDefault="00704B3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выпускник(ца)______________________________________________</w:t>
      </w:r>
    </w:p>
    <w:p w:rsidR="0092376D" w:rsidRDefault="00704B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(название образовательной программы, кафедры, факультета, вуза, год выпуска)</w:t>
      </w:r>
    </w:p>
    <w:p w:rsidR="0092376D" w:rsidRDefault="00704B3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прошу принять к рассмотрению мою работу – рецензию на книгу «________________________________________________________________»</w:t>
      </w:r>
    </w:p>
    <w:p w:rsidR="0092376D" w:rsidRDefault="00704B39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(название книги)</w:t>
      </w:r>
    </w:p>
    <w:p w:rsidR="0092376D" w:rsidRPr="00D50130" w:rsidRDefault="00704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для участия в конкурсе на лучшую студенческую работу, организованном факультетом истории Автономной некоммерческой </w:t>
      </w:r>
      <w:r w:rsidRPr="00D50130">
        <w:rPr>
          <w:rFonts w:ascii="Times New Roman" w:hAnsi="Times New Roman"/>
          <w:sz w:val="28"/>
          <w:szCs w:val="20"/>
          <w:lang w:eastAsia="ru-RU"/>
        </w:rPr>
        <w:lastRenderedPageBreak/>
        <w:t xml:space="preserve">образовательной организации высшего образования «Европейский университет в Санкт-Петербурге». </w:t>
      </w:r>
    </w:p>
    <w:p w:rsidR="0092376D" w:rsidRPr="00D50130" w:rsidRDefault="0092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2376D" w:rsidRPr="00D50130" w:rsidRDefault="0092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2376D" w:rsidRPr="00D50130" w:rsidRDefault="0092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2376D" w:rsidRPr="00D50130" w:rsidRDefault="00704B3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50130">
        <w:rPr>
          <w:rFonts w:ascii="Times New Roman" w:hAnsi="Times New Roman"/>
          <w:sz w:val="28"/>
          <w:szCs w:val="20"/>
          <w:lang w:eastAsia="ru-RU"/>
        </w:rPr>
        <w:t>_____________  ( ___________________ )</w:t>
      </w:r>
    </w:p>
    <w:p w:rsidR="0092376D" w:rsidRPr="00D50130" w:rsidRDefault="00704B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50130">
        <w:rPr>
          <w:rFonts w:ascii="Times New Roman" w:hAnsi="Times New Roman"/>
          <w:sz w:val="20"/>
          <w:szCs w:val="20"/>
          <w:lang w:eastAsia="ru-RU"/>
        </w:rPr>
        <w:t xml:space="preserve">подпись                                   расшифровка подписи </w:t>
      </w:r>
    </w:p>
    <w:p w:rsidR="0092376D" w:rsidRPr="00D50130" w:rsidRDefault="0092376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2376D" w:rsidRDefault="00704B39">
      <w:pPr>
        <w:spacing w:after="0" w:line="240" w:lineRule="auto"/>
        <w:jc w:val="both"/>
      </w:pPr>
      <w:r w:rsidRPr="00D50130">
        <w:rPr>
          <w:rFonts w:ascii="Times New Roman" w:hAnsi="Times New Roman"/>
          <w:sz w:val="28"/>
          <w:szCs w:val="20"/>
          <w:lang w:eastAsia="ru-RU"/>
        </w:rPr>
        <w:t>«____» ________ 2022 г.</w:t>
      </w:r>
    </w:p>
    <w:p w:rsidR="0092376D" w:rsidRDefault="00704B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дата подачи заявления</w:t>
      </w:r>
    </w:p>
    <w:p w:rsidR="0092376D" w:rsidRDefault="00704B3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0"/>
          <w:lang w:eastAsia="ru-RU"/>
        </w:rPr>
      </w:pPr>
      <w:r>
        <w:br w:type="page"/>
      </w:r>
    </w:p>
    <w:p w:rsidR="0092376D" w:rsidRDefault="00704B39">
      <w:pPr>
        <w:pStyle w:val="1"/>
        <w:jc w:val="right"/>
        <w:rPr>
          <w:b/>
          <w:color w:val="auto"/>
          <w:sz w:val="28"/>
          <w:szCs w:val="28"/>
        </w:rPr>
      </w:pPr>
      <w:bookmarkStart w:id="12" w:name="_Toc58323648"/>
      <w:r>
        <w:rPr>
          <w:b/>
          <w:color w:val="auto"/>
          <w:sz w:val="28"/>
          <w:szCs w:val="28"/>
        </w:rPr>
        <w:lastRenderedPageBreak/>
        <w:t>Приложение 3</w:t>
      </w:r>
      <w:bookmarkEnd w:id="12"/>
    </w:p>
    <w:p w:rsidR="0092376D" w:rsidRPr="00D50130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D50130">
        <w:rPr>
          <w:rFonts w:ascii="Times New Roman" w:hAnsi="Times New Roman"/>
          <w:b/>
          <w:sz w:val="24"/>
          <w:szCs w:val="24"/>
        </w:rPr>
        <w:t xml:space="preserve">Положение о конкурсе на лучшую </w:t>
      </w:r>
    </w:p>
    <w:p w:rsidR="0092376D" w:rsidRPr="00D50130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50130">
        <w:rPr>
          <w:rFonts w:ascii="Times New Roman" w:hAnsi="Times New Roman"/>
          <w:b/>
          <w:sz w:val="24"/>
          <w:szCs w:val="24"/>
        </w:rPr>
        <w:t>студенческую работу факультета истории</w:t>
      </w:r>
    </w:p>
    <w:p w:rsidR="0092376D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50130">
        <w:rPr>
          <w:rFonts w:ascii="Times New Roman" w:hAnsi="Times New Roman"/>
          <w:b/>
          <w:sz w:val="24"/>
          <w:szCs w:val="24"/>
        </w:rPr>
        <w:t xml:space="preserve"> АНООВО «ЕУСПб» в 2022 году</w:t>
      </w:r>
    </w:p>
    <w:p w:rsidR="0092376D" w:rsidRDefault="0092376D">
      <w:pPr>
        <w:jc w:val="right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2376D" w:rsidRDefault="00704B39">
      <w:pPr>
        <w:spacing w:before="240" w:after="240" w:line="218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92376D" w:rsidRDefault="00704B39">
      <w:pPr>
        <w:spacing w:before="240" w:after="240" w:line="218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УЧАСТНИКА КОНКУРСА НА ОБРАБОТКУ ПЕРСОНАЛЬНЫХ ДАННЫХ</w:t>
      </w:r>
    </w:p>
    <w:p w:rsidR="0092376D" w:rsidRDefault="00704B39">
      <w:pPr>
        <w:spacing w:after="260" w:line="228" w:lineRule="auto"/>
        <w:ind w:left="2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«___»____________20___г.</w:t>
      </w:r>
    </w:p>
    <w:p w:rsidR="0092376D" w:rsidRDefault="00704B39">
      <w:pPr>
        <w:pStyle w:val="af0"/>
        <w:numPr>
          <w:ilvl w:val="0"/>
          <w:numId w:val="5"/>
        </w:numPr>
        <w:spacing w:after="180" w:line="218" w:lineRule="auto"/>
        <w:jc w:val="both"/>
      </w:pPr>
      <w:r>
        <w:rPr>
          <w:rFonts w:ascii="Times New Roman" w:hAnsi="Times New Roman"/>
          <w:b/>
          <w:sz w:val="20"/>
          <w:szCs w:val="20"/>
        </w:rPr>
        <w:t>Я, Субъект персональных данных (участник конкурса)</w:t>
      </w:r>
    </w:p>
    <w:p w:rsidR="0092376D" w:rsidRDefault="00704B39">
      <w:pPr>
        <w:spacing w:line="264" w:lineRule="auto"/>
        <w:ind w:right="20"/>
      </w:pPr>
      <w:r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</w:t>
      </w:r>
    </w:p>
    <w:p w:rsidR="0092376D" w:rsidRDefault="00704B39">
      <w:pPr>
        <w:spacing w:line="264" w:lineRule="auto"/>
        <w:ind w:right="20"/>
        <w:jc w:val="center"/>
      </w:pPr>
      <w:r>
        <w:rPr>
          <w:rFonts w:ascii="Times New Roman" w:eastAsia="Times New Roman" w:hAnsi="Times New Roman" w:cs="Times New Roman"/>
          <w:sz w:val="17"/>
          <w:szCs w:val="17"/>
        </w:rPr>
        <w:t>(Фамилия, Имя, Отчество полностью)</w:t>
      </w:r>
    </w:p>
    <w:p w:rsidR="0092376D" w:rsidRDefault="00704B39">
      <w:pPr>
        <w:spacing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__________________________________________Серия_______№_____________________________</w:t>
      </w:r>
    </w:p>
    <w:p w:rsidR="0092376D" w:rsidRDefault="00704B39">
      <w:pPr>
        <w:ind w:left="23" w:right="-43"/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(вид основного документа, удостоверяющий личность) </w:t>
      </w:r>
    </w:p>
    <w:p w:rsidR="0092376D" w:rsidRDefault="00704B39">
      <w:pPr>
        <w:spacing w:before="120" w:after="0"/>
        <w:ind w:left="23" w:right="-43"/>
      </w:pPr>
      <w:r>
        <w:rPr>
          <w:rFonts w:ascii="Times New Roman" w:eastAsia="Times New Roman" w:hAnsi="Times New Roman" w:cs="Times New Roman"/>
          <w:sz w:val="21"/>
          <w:szCs w:val="21"/>
        </w:rPr>
        <w:t>выдан________________________________________________________________________________</w:t>
      </w:r>
    </w:p>
    <w:p w:rsidR="0092376D" w:rsidRDefault="00704B39">
      <w:pPr>
        <w:spacing w:after="120" w:line="182" w:lineRule="auto"/>
        <w:jc w:val="center"/>
      </w:pPr>
      <w:r>
        <w:rPr>
          <w:rFonts w:ascii="Times New Roman" w:eastAsia="Times New Roman" w:hAnsi="Times New Roman" w:cs="Times New Roman"/>
          <w:sz w:val="17"/>
          <w:szCs w:val="17"/>
        </w:rPr>
        <w:t>(кем и когда)</w:t>
      </w:r>
    </w:p>
    <w:p w:rsidR="0092376D" w:rsidRDefault="00704B39">
      <w:pPr>
        <w:spacing w:after="220" w:line="228" w:lineRule="auto"/>
        <w:ind w:left="20"/>
      </w:pPr>
      <w:r>
        <w:rPr>
          <w:rFonts w:ascii="Times New Roman" w:eastAsia="Times New Roman" w:hAnsi="Times New Roman" w:cs="Times New Roman"/>
          <w:sz w:val="21"/>
          <w:szCs w:val="21"/>
        </w:rPr>
        <w:t>проживающий(ая) по адресу_____________________________________________________________</w:t>
      </w:r>
    </w:p>
    <w:p w:rsidR="0092376D" w:rsidRDefault="00704B39">
      <w:pPr>
        <w:spacing w:before="120" w:after="120" w:line="240" w:lineRule="auto"/>
        <w:ind w:left="2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именуемый в дальнейшем «Субъект персональных данных»,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92376D" w:rsidRDefault="00704B39">
      <w:pPr>
        <w:spacing w:before="120" w:after="120" w:line="240" w:lineRule="auto"/>
        <w:ind w:left="560" w:right="2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«Оператор»),</w:t>
      </w:r>
      <w:r>
        <w:t xml:space="preserve"> </w:t>
      </w:r>
      <w:r>
        <w:rPr>
          <w:rFonts w:ascii="Times New Roman" w:eastAsia="Times New Roman" w:hAnsi="Times New Roman" w:cs="Times New Roman"/>
        </w:rPr>
        <w:t>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:rsidR="0092376D" w:rsidRDefault="00704B39">
      <w:pPr>
        <w:spacing w:before="120" w:after="120" w:line="240" w:lineRule="auto"/>
        <w:ind w:left="20" w:firstLine="54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Цель обработки персональных данных: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</w:rPr>
        <w:t>обеспечение возможности участия Субъекта персональных данных в Конкурсе на лучшую студенческую работу 2021 года, проводимом Оператором, и получения электронного сертификата участника Конкурса;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осуществление публикаций в общем доступе на сайтах Оператора, на страницах Оператора в социальных сетях;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ведение учета, контроля и отчетности в соответствии с законодательными актами Российской Федерации.</w:t>
      </w:r>
    </w:p>
    <w:p w:rsidR="0092376D" w:rsidRDefault="00704B39">
      <w:pPr>
        <w:spacing w:before="120" w:after="12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4. Перечень персональных данных, на обработку которых дается согласие субъекта персональных данных: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фамилия, имя, отчество (при наличии);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название образовательной программы, кафедры, факультета, вуза, структурного подразделения вуза, номер курса, год выпуска;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город проживания;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электронный адрес.</w:t>
      </w:r>
    </w:p>
    <w:p w:rsidR="0092376D" w:rsidRDefault="00704B39">
      <w:pPr>
        <w:spacing w:before="120" w:after="12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Перечень персональных данных, которые Субъект персональных данных разрешает использовать в качестве общедоступных, в том числе посредством размещения в сети Интернет на официальном сайте Оператора (https://eusp.org), на страницах Оператора в социальных сетях, на информационных стендах:</w:t>
      </w:r>
    </w:p>
    <w:p w:rsidR="0092376D" w:rsidRDefault="00704B39">
      <w:pPr>
        <w:spacing w:before="120" w:after="120" w:line="240" w:lineRule="auto"/>
        <w:ind w:left="560" w:right="20"/>
        <w:jc w:val="both"/>
      </w:pPr>
      <w:r>
        <w:rPr>
          <w:rFonts w:ascii="Times New Roman" w:eastAsia="Times New Roman" w:hAnsi="Times New Roman" w:cs="Times New Roman"/>
        </w:rPr>
        <w:t>- фамилия, имя, отчество (при наличии);</w:t>
      </w:r>
    </w:p>
    <w:p w:rsidR="0092376D" w:rsidRDefault="00704B39">
      <w:pPr>
        <w:spacing w:before="120" w:after="120" w:line="240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- название образовательной программы, кафедры, факультета, вуза, структурного подразделения вуза, номер курса, год выпуска.</w:t>
      </w:r>
    </w:p>
    <w:p w:rsidR="0092376D" w:rsidRDefault="00704B39">
      <w:pPr>
        <w:spacing w:before="120" w:after="12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92376D" w:rsidRDefault="00704B39">
      <w:pPr>
        <w:spacing w:before="120" w:after="120" w:line="240" w:lineRule="auto"/>
        <w:ind w:left="20" w:right="20" w:firstLine="540"/>
        <w:jc w:val="both"/>
      </w:pPr>
      <w:r>
        <w:rPr>
          <w:rFonts w:ascii="Times New Roman" w:eastAsia="Times New Roman" w:hAnsi="Times New Roman" w:cs="Times New Roman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92376D" w:rsidRDefault="00704B39">
      <w:pPr>
        <w:spacing w:before="120" w:after="12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92376D" w:rsidRDefault="00704B39">
      <w:pPr>
        <w:spacing w:before="120" w:after="120" w:line="240" w:lineRule="auto"/>
        <w:ind w:left="20" w:right="20" w:firstLine="540"/>
        <w:jc w:val="both"/>
      </w:pPr>
      <w:r>
        <w:rPr>
          <w:rFonts w:ascii="Times New Roman" w:eastAsia="Times New Roman" w:hAnsi="Times New Roman" w:cs="Times New Roman"/>
        </w:rPr>
        <w:t xml:space="preserve">Настоящее согласие дается сроком на весь срок проведения Конкурса, определяемого Оператором, а также на сроки, определяемые </w:t>
      </w:r>
      <w:r>
        <w:rPr>
          <w:rFonts w:ascii="Times New Roman" w:eastAsia="Times New Roman" w:hAnsi="Times New Roman" w:cs="Times New Roman"/>
          <w:color w:val="000000"/>
        </w:rPr>
        <w:t xml:space="preserve">Приказом Росархива от 20.12.2019 № 236 </w:t>
      </w:r>
      <w:r>
        <w:rPr>
          <w:rFonts w:ascii="Times New Roman" w:eastAsia="Times New Roman" w:hAnsi="Times New Roman" w:cs="Times New Roman"/>
          <w:b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rFonts w:ascii="Times New Roman" w:eastAsia="Times New Roman" w:hAnsi="Times New Roman" w:cs="Times New Roman"/>
          <w:b/>
          <w:color w:val="000000"/>
        </w:rPr>
        <w:t>»</w:t>
      </w:r>
      <w:r>
        <w:rPr>
          <w:rFonts w:ascii="Times New Roman" w:eastAsia="Times New Roman" w:hAnsi="Times New Roman" w:cs="Times New Roman"/>
        </w:rPr>
        <w:t xml:space="preserve">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</w:t>
      </w:r>
    </w:p>
    <w:p w:rsidR="0092376D" w:rsidRDefault="00704B39">
      <w:pPr>
        <w:spacing w:before="120" w:after="120" w:line="240" w:lineRule="auto"/>
        <w:ind w:left="20" w:right="20" w:firstLine="540"/>
        <w:jc w:val="both"/>
      </w:pPr>
      <w:r>
        <w:rPr>
          <w:rFonts w:ascii="Times New Roman" w:eastAsia="Times New Roman" w:hAnsi="Times New Roman" w:cs="Times New Roman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№152-ФЗ «О персональных данных».</w:t>
      </w:r>
    </w:p>
    <w:p w:rsidR="0092376D" w:rsidRDefault="00704B39">
      <w:pPr>
        <w:spacing w:before="120" w:after="120" w:line="240" w:lineRule="auto"/>
        <w:ind w:left="20" w:right="20" w:firstLine="540"/>
        <w:jc w:val="both"/>
      </w:pPr>
      <w:r>
        <w:rPr>
          <w:rFonts w:ascii="Times New Roman" w:eastAsia="Times New Roman" w:hAnsi="Times New Roman" w:cs="Times New Roman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:rsidR="0092376D" w:rsidRDefault="00704B39">
      <w:pPr>
        <w:spacing w:line="271" w:lineRule="auto"/>
        <w:ind w:left="20" w:right="20" w:firstLine="54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2376D" w:rsidRDefault="00704B39">
      <w:pPr>
        <w:spacing w:after="120" w:line="271" w:lineRule="auto"/>
        <w:ind w:left="20" w:firstLine="54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Подпись субъекта персональных данных:</w:t>
      </w:r>
    </w:p>
    <w:p w:rsidR="0092376D" w:rsidRDefault="00704B39">
      <w:pPr>
        <w:spacing w:after="120" w:line="271" w:lineRule="auto"/>
        <w:ind w:left="74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</w:t>
      </w:r>
    </w:p>
    <w:p w:rsidR="0092376D" w:rsidRDefault="00704B39">
      <w:pPr>
        <w:spacing w:after="120" w:line="271" w:lineRule="auto"/>
        <w:ind w:left="7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(Ф.И.О. полностью, подпись)</w:t>
      </w:r>
    </w:p>
    <w:p w:rsidR="0092376D" w:rsidRDefault="00704B39">
      <w:pPr>
        <w:spacing w:after="0" w:line="312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lastRenderedPageBreak/>
        <w:t> </w:t>
      </w:r>
    </w:p>
    <w:p w:rsidR="0092376D" w:rsidRDefault="0092376D">
      <w:pPr>
        <w:jc w:val="both"/>
        <w:rPr>
          <w:rFonts w:ascii="Times New Roman" w:hAnsi="Times New Roman"/>
          <w:sz w:val="24"/>
          <w:szCs w:val="24"/>
        </w:rPr>
      </w:pPr>
    </w:p>
    <w:p w:rsidR="0092376D" w:rsidRDefault="00704B39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92376D" w:rsidRDefault="00704B39">
      <w:pPr>
        <w:pStyle w:val="1"/>
        <w:jc w:val="right"/>
        <w:rPr>
          <w:b/>
          <w:color w:val="auto"/>
          <w:sz w:val="28"/>
          <w:szCs w:val="28"/>
        </w:rPr>
      </w:pPr>
      <w:bookmarkStart w:id="13" w:name="_Toc58323649"/>
      <w:r>
        <w:rPr>
          <w:b/>
          <w:color w:val="auto"/>
          <w:sz w:val="28"/>
          <w:szCs w:val="28"/>
        </w:rPr>
        <w:lastRenderedPageBreak/>
        <w:t>Приложение 4</w:t>
      </w:r>
      <w:bookmarkEnd w:id="13"/>
    </w:p>
    <w:p w:rsidR="0092376D" w:rsidRPr="00D50130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D50130">
        <w:rPr>
          <w:rFonts w:ascii="Times New Roman" w:hAnsi="Times New Roman"/>
          <w:b/>
          <w:sz w:val="24"/>
          <w:szCs w:val="24"/>
        </w:rPr>
        <w:t xml:space="preserve">Положение о конкурсе на лучшую </w:t>
      </w:r>
    </w:p>
    <w:p w:rsidR="0092376D" w:rsidRPr="00D50130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50130">
        <w:rPr>
          <w:rFonts w:ascii="Times New Roman" w:hAnsi="Times New Roman"/>
          <w:b/>
          <w:sz w:val="24"/>
          <w:szCs w:val="24"/>
        </w:rPr>
        <w:t>студенческую работу факультета истории</w:t>
      </w:r>
    </w:p>
    <w:p w:rsidR="0092376D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50130">
        <w:rPr>
          <w:rFonts w:ascii="Times New Roman" w:hAnsi="Times New Roman"/>
          <w:b/>
          <w:sz w:val="24"/>
          <w:szCs w:val="24"/>
        </w:rPr>
        <w:t xml:space="preserve"> АНООВО «ЕУСПб» в 2022 году</w:t>
      </w:r>
    </w:p>
    <w:p w:rsidR="0092376D" w:rsidRDefault="0092376D">
      <w:pPr>
        <w:jc w:val="right"/>
        <w:rPr>
          <w:rFonts w:ascii="Times New Roman" w:hAnsi="Times New Roman"/>
          <w:b/>
          <w:sz w:val="24"/>
          <w:szCs w:val="24"/>
        </w:rPr>
      </w:pPr>
    </w:p>
    <w:p w:rsidR="0092376D" w:rsidRDefault="00704B39">
      <w:pPr>
        <w:spacing w:before="240" w:after="240" w:line="218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92376D" w:rsidRDefault="00704B39">
      <w:pPr>
        <w:spacing w:before="240" w:after="240" w:line="218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ПОБЕДИТЕЛЯ (ПРИЗЕРА) КОНКУРСА НА ОБРАБОТКУ ПЕРСОНАЛЬНЫХ ДАННЫХ</w:t>
      </w:r>
    </w:p>
    <w:p w:rsidR="0092376D" w:rsidRDefault="00704B39">
      <w:pPr>
        <w:spacing w:after="260" w:line="228" w:lineRule="auto"/>
        <w:ind w:left="2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«___»____________20___г.</w:t>
      </w:r>
    </w:p>
    <w:p w:rsidR="0092376D" w:rsidRDefault="00704B39">
      <w:pPr>
        <w:spacing w:after="180" w:line="218" w:lineRule="auto"/>
        <w:ind w:left="1080" w:hanging="36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Я, Субъект персональных данных (Победитель (Призер)),</w:t>
      </w:r>
    </w:p>
    <w:p w:rsidR="0092376D" w:rsidRDefault="00704B39">
      <w:pPr>
        <w:spacing w:line="264" w:lineRule="auto"/>
        <w:ind w:right="20"/>
      </w:pPr>
      <w:r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</w:t>
      </w:r>
    </w:p>
    <w:p w:rsidR="0092376D" w:rsidRDefault="00704B39">
      <w:pPr>
        <w:spacing w:line="264" w:lineRule="auto"/>
        <w:ind w:right="20"/>
        <w:jc w:val="center"/>
      </w:pPr>
      <w:r>
        <w:rPr>
          <w:rFonts w:ascii="Times New Roman" w:eastAsia="Times New Roman" w:hAnsi="Times New Roman" w:cs="Times New Roman"/>
          <w:sz w:val="17"/>
          <w:szCs w:val="17"/>
        </w:rPr>
        <w:t>(Фамилия, Имя, Отчество полностью)</w:t>
      </w:r>
    </w:p>
    <w:p w:rsidR="0092376D" w:rsidRDefault="00704B39">
      <w:pPr>
        <w:spacing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__________________________________________Серия_______№_____________________________</w:t>
      </w:r>
    </w:p>
    <w:p w:rsidR="0092376D" w:rsidRDefault="00704B39">
      <w:pPr>
        <w:spacing w:before="120" w:after="0"/>
        <w:ind w:left="20" w:right="-43"/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(вид основного документа, удостоверяющий личность) </w:t>
      </w:r>
    </w:p>
    <w:p w:rsidR="0092376D" w:rsidRDefault="00704B39">
      <w:pPr>
        <w:spacing w:before="120" w:after="0"/>
        <w:ind w:left="20" w:right="-43"/>
      </w:pPr>
      <w:r>
        <w:rPr>
          <w:rFonts w:ascii="Times New Roman" w:eastAsia="Times New Roman" w:hAnsi="Times New Roman" w:cs="Times New Roman"/>
          <w:sz w:val="21"/>
          <w:szCs w:val="21"/>
        </w:rPr>
        <w:t>выдан________________________________________________________________________________</w:t>
      </w:r>
    </w:p>
    <w:p w:rsidR="0092376D" w:rsidRDefault="00704B39">
      <w:pPr>
        <w:spacing w:after="20" w:line="182" w:lineRule="auto"/>
        <w:ind w:left="1440" w:firstLine="720"/>
        <w:jc w:val="center"/>
      </w:pPr>
      <w:r>
        <w:rPr>
          <w:rFonts w:ascii="Times New Roman" w:eastAsia="Times New Roman" w:hAnsi="Times New Roman" w:cs="Times New Roman"/>
          <w:sz w:val="17"/>
          <w:szCs w:val="17"/>
        </w:rPr>
        <w:t>(кем и когда)</w:t>
      </w:r>
    </w:p>
    <w:p w:rsidR="0092376D" w:rsidRDefault="00704B39">
      <w:pPr>
        <w:spacing w:after="220" w:line="228" w:lineRule="auto"/>
        <w:ind w:left="20"/>
      </w:pPr>
      <w:r>
        <w:rPr>
          <w:rFonts w:ascii="Times New Roman" w:eastAsia="Times New Roman" w:hAnsi="Times New Roman" w:cs="Times New Roman"/>
          <w:sz w:val="21"/>
          <w:szCs w:val="21"/>
        </w:rPr>
        <w:t>проживающий(ая) по адресу_____________________________________________________________</w:t>
      </w:r>
    </w:p>
    <w:p w:rsidR="0092376D" w:rsidRDefault="00704B39">
      <w:pPr>
        <w:spacing w:after="220" w:line="228" w:lineRule="auto"/>
        <w:ind w:left="20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именуемый в дальнейшем «Субъект персональных данных»,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92376D" w:rsidRDefault="00704B39">
      <w:pPr>
        <w:spacing w:before="120" w:after="120" w:line="271" w:lineRule="auto"/>
        <w:ind w:left="561" w:right="23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92376D" w:rsidRDefault="00704B39">
      <w:pPr>
        <w:jc w:val="both"/>
      </w:pPr>
      <w:r>
        <w:rPr>
          <w:rFonts w:ascii="Times New Roman" w:eastAsia="Times New Roman" w:hAnsi="Times New Roman" w:cs="Times New Roman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«Оператор»),</w:t>
      </w:r>
      <w:r>
        <w:t xml:space="preserve"> </w:t>
      </w:r>
      <w:r>
        <w:rPr>
          <w:rFonts w:ascii="Times New Roman" w:eastAsia="Times New Roman" w:hAnsi="Times New Roman" w:cs="Times New Roman"/>
        </w:rPr>
        <w:t>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:rsidR="0092376D" w:rsidRDefault="00704B39">
      <w:pPr>
        <w:spacing w:before="120" w:after="120" w:line="271" w:lineRule="auto"/>
        <w:ind w:left="561" w:right="23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Цель обработки персональных данных: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обеспечение получения Субъектом персональных данных стимулирующей премии и диплома, присужденных ему по итогам участия в Конкурсе на лучшую студенческую работу 2021 года Оператора;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осуществление публикаций в общем доступе на сайтах Оператора, на страницах Оператора в социальных сетях;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lastRenderedPageBreak/>
        <w:t>- ведение учета, контроля и отчетности в соответствии с законодательными актами Российской Федерации.</w:t>
      </w:r>
    </w:p>
    <w:p w:rsidR="0092376D" w:rsidRDefault="00704B39">
      <w:pPr>
        <w:spacing w:before="240" w:after="0" w:line="271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Перечень персональных данных, на обработку которых дается согласие субъекта персональных данных: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фамилия, имя, отчество (при наличии);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год/ месяц/дата и место рождения;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пол;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сведения о гражданстве (отсутствии гражданства);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реквизиты документа, удостоверяющего личность (в том числе указание, когда и кем выдан документ);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место и дата регистрации;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почтовый адрес;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сведения об идентификационном номере налогоплательщика (ИНН);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сведения о номере и серии страхового свидетельства государственного пенсионного страхования (СНИЛС);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реквизиты банковского счета;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название образовательной программы, кафедры, факультета, вуза, структурного подразделения вуза, номер курса, год выпуска;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электронный адрес;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фотографическое изображение.</w:t>
      </w:r>
    </w:p>
    <w:p w:rsidR="0092376D" w:rsidRDefault="00704B39">
      <w:pPr>
        <w:spacing w:before="240" w:after="120" w:line="271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Перечень персональных данных, которые Субъект персональных данных разрешает использовать в качестве общедоступных, в том числе посредством размещения в сети Интернет на официальном сайте Оператора (https://eusp.org), на страницах Оператора в социальных сетях, на информационных стендах: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фамилия, имя, отчество (при наличии);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название образовательной программы, кафедры, факультета, вуза, структурного подразделения вуза, номер курса, год выпуска;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сведения о результатах Конкурса;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>- фотографическое изображение.</w:t>
      </w:r>
    </w:p>
    <w:p w:rsidR="0092376D" w:rsidRDefault="00704B39">
      <w:pPr>
        <w:spacing w:before="240" w:after="120" w:line="271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Разрешаю передачу моих персональных данных следующим третьим лицам:</w:t>
      </w:r>
    </w:p>
    <w:p w:rsidR="0092376D" w:rsidRDefault="00704B39">
      <w:pPr>
        <w:spacing w:before="120" w:after="0" w:line="271" w:lineRule="auto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банкам; аудиторским фирмам; организациям, осуществляющими техническую поддержку информационных систем; курьерским компаниям; организациям, осуществляющим финансирование деятельности АНООВО «ЕУСПб», осуществляемой в соответствии с ее Уставом.</w:t>
      </w:r>
    </w:p>
    <w:p w:rsidR="0092376D" w:rsidRDefault="00704B39">
      <w:pPr>
        <w:spacing w:before="240" w:after="240" w:line="271" w:lineRule="auto"/>
        <w:ind w:left="23" w:right="23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92376D" w:rsidRDefault="00704B39">
      <w:pPr>
        <w:spacing w:line="271" w:lineRule="auto"/>
        <w:ind w:left="20" w:right="20" w:firstLine="540"/>
        <w:jc w:val="both"/>
      </w:pPr>
      <w:r>
        <w:rPr>
          <w:rFonts w:ascii="Times New Roman" w:eastAsia="Times New Roman" w:hAnsi="Times New Roman" w:cs="Times New Roman"/>
        </w:rPr>
        <w:lastRenderedPageBreak/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92376D" w:rsidRDefault="00704B39">
      <w:pPr>
        <w:spacing w:before="240" w:after="120" w:line="271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92376D" w:rsidRDefault="00704B39">
      <w:pPr>
        <w:spacing w:line="271" w:lineRule="auto"/>
        <w:ind w:left="20" w:right="20" w:firstLine="540"/>
        <w:jc w:val="both"/>
      </w:pPr>
      <w:r>
        <w:rPr>
          <w:rFonts w:ascii="Times New Roman" w:eastAsia="Times New Roman" w:hAnsi="Times New Roman" w:cs="Times New Roman"/>
        </w:rPr>
        <w:t xml:space="preserve">Настоящее согласие дается на весь срок, необходимый для получения стимулирующей премии и диплома, присужденных мне по итогам участия в конкурсе Оператора, а также на сроки, определяемые </w:t>
      </w:r>
      <w:r>
        <w:rPr>
          <w:rFonts w:ascii="Times New Roman" w:eastAsia="Times New Roman" w:hAnsi="Times New Roman" w:cs="Times New Roman"/>
          <w:color w:val="000000"/>
        </w:rPr>
        <w:t xml:space="preserve">Приказом Росархива от 20.12.2019 № 236 </w:t>
      </w:r>
      <w:r>
        <w:rPr>
          <w:rFonts w:ascii="Times New Roman" w:eastAsia="Times New Roman" w:hAnsi="Times New Roman" w:cs="Times New Roman"/>
          <w:b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rFonts w:ascii="Times New Roman" w:eastAsia="Times New Roman" w:hAnsi="Times New Roman" w:cs="Times New Roman"/>
          <w:b/>
          <w:color w:val="000000"/>
        </w:rPr>
        <w:t>»</w:t>
      </w:r>
      <w:r>
        <w:rPr>
          <w:rFonts w:ascii="Times New Roman" w:eastAsia="Times New Roman" w:hAnsi="Times New Roman" w:cs="Times New Roman"/>
        </w:rPr>
        <w:t>,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</w:t>
      </w:r>
    </w:p>
    <w:p w:rsidR="0092376D" w:rsidRDefault="00704B39">
      <w:pPr>
        <w:spacing w:line="271" w:lineRule="auto"/>
        <w:ind w:left="20" w:right="20" w:firstLine="540"/>
        <w:jc w:val="both"/>
      </w:pPr>
      <w:r>
        <w:rPr>
          <w:rFonts w:ascii="Times New Roman" w:eastAsia="Times New Roman" w:hAnsi="Times New Roman" w:cs="Times New Roman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№152-ФЗ «О персональных данных».</w:t>
      </w:r>
    </w:p>
    <w:p w:rsidR="0092376D" w:rsidRDefault="00704B39">
      <w:pPr>
        <w:spacing w:line="271" w:lineRule="auto"/>
        <w:ind w:left="20" w:right="20" w:firstLine="540"/>
        <w:jc w:val="both"/>
      </w:pPr>
      <w:r>
        <w:rPr>
          <w:rFonts w:ascii="Times New Roman" w:eastAsia="Times New Roman" w:hAnsi="Times New Roman" w:cs="Times New Roman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:rsidR="0092376D" w:rsidRDefault="00704B39">
      <w:pPr>
        <w:spacing w:before="240" w:after="120" w:line="271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Подпись субъекта персональных данных:</w:t>
      </w:r>
    </w:p>
    <w:p w:rsidR="0092376D" w:rsidRDefault="00704B39">
      <w:pPr>
        <w:spacing w:after="120" w:line="271" w:lineRule="auto"/>
        <w:ind w:left="74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:rsidR="0092376D" w:rsidRDefault="00704B39">
      <w:pPr>
        <w:spacing w:after="120" w:line="271" w:lineRule="auto"/>
        <w:ind w:left="740"/>
        <w:jc w:val="center"/>
      </w:pPr>
      <w:r>
        <w:rPr>
          <w:rFonts w:ascii="Times New Roman" w:eastAsia="Times New Roman" w:hAnsi="Times New Roman" w:cs="Times New Roman"/>
          <w:sz w:val="17"/>
          <w:szCs w:val="17"/>
        </w:rPr>
        <w:t>(Ф.И.О. полностью, подпись)</w:t>
      </w:r>
    </w:p>
    <w:p w:rsidR="0092376D" w:rsidRDefault="00704B39">
      <w:pPr>
        <w:spacing w:before="240" w:after="0" w:line="312" w:lineRule="auto"/>
        <w:ind w:firstLine="54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Также даю согласие на</w:t>
      </w:r>
      <w:hyperlink r:id="rId9" w:anchor="dst100122" w:history="1">
        <w:r>
          <w:rPr>
            <w:rStyle w:val="ListLabel46"/>
            <w:rFonts w:ascii="Times New Roman" w:eastAsia="Times New Roman" w:hAnsi="Times New Roman" w:cs="Times New Roman"/>
            <w:sz w:val="21"/>
            <w:szCs w:val="21"/>
          </w:rPr>
          <w:t xml:space="preserve"> обнародование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 xml:space="preserve"> и дальнейшее использование моего изображения (в том числе фотографии, а также видеозаписи) предоставленного Оператору мной и/или созданного Оператором в рамках мероприятий.</w:t>
      </w:r>
    </w:p>
    <w:p w:rsidR="0092376D" w:rsidRDefault="00704B39">
      <w:pPr>
        <w:spacing w:before="240"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92376D" w:rsidRDefault="00704B39">
      <w:pPr>
        <w:ind w:left="740"/>
        <w:jc w:val="center"/>
      </w:pPr>
      <w:r>
        <w:rPr>
          <w:rFonts w:ascii="Times New Roman" w:eastAsia="Times New Roman" w:hAnsi="Times New Roman" w:cs="Times New Roman"/>
          <w:sz w:val="17"/>
          <w:szCs w:val="17"/>
        </w:rPr>
        <w:t>(Ф.И.О. полностью, подпись)</w:t>
      </w:r>
    </w:p>
    <w:p w:rsidR="0092376D" w:rsidRDefault="00704B39">
      <w:pPr>
        <w:widowControl w:val="0"/>
        <w:spacing w:after="241" w:line="20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br w:type="page"/>
      </w:r>
    </w:p>
    <w:p w:rsidR="0092376D" w:rsidRDefault="00704B39">
      <w:pPr>
        <w:pStyle w:val="1"/>
        <w:jc w:val="right"/>
        <w:rPr>
          <w:b/>
          <w:color w:val="auto"/>
          <w:sz w:val="28"/>
          <w:szCs w:val="28"/>
        </w:rPr>
      </w:pPr>
      <w:bookmarkStart w:id="14" w:name="_Toc58323650"/>
      <w:r>
        <w:rPr>
          <w:b/>
          <w:color w:val="auto"/>
          <w:sz w:val="28"/>
          <w:szCs w:val="28"/>
        </w:rPr>
        <w:lastRenderedPageBreak/>
        <w:t>Приложение 5</w:t>
      </w:r>
      <w:bookmarkEnd w:id="14"/>
    </w:p>
    <w:p w:rsidR="0092376D" w:rsidRPr="00D50130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D50130">
        <w:rPr>
          <w:rFonts w:ascii="Times New Roman" w:hAnsi="Times New Roman"/>
          <w:b/>
          <w:sz w:val="24"/>
          <w:szCs w:val="24"/>
        </w:rPr>
        <w:t xml:space="preserve">Положение о конкурсе на лучшую </w:t>
      </w:r>
    </w:p>
    <w:p w:rsidR="0092376D" w:rsidRPr="00D50130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50130">
        <w:rPr>
          <w:rFonts w:ascii="Times New Roman" w:hAnsi="Times New Roman"/>
          <w:b/>
          <w:sz w:val="24"/>
          <w:szCs w:val="24"/>
        </w:rPr>
        <w:t>студенческую работу факультета истории</w:t>
      </w:r>
    </w:p>
    <w:p w:rsidR="0092376D" w:rsidRDefault="00704B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50130">
        <w:rPr>
          <w:rFonts w:ascii="Times New Roman" w:hAnsi="Times New Roman"/>
          <w:b/>
          <w:sz w:val="24"/>
          <w:szCs w:val="24"/>
        </w:rPr>
        <w:t xml:space="preserve"> АНООВО «ЕУСПб» в 2022 году</w:t>
      </w:r>
    </w:p>
    <w:p w:rsidR="0092376D" w:rsidRDefault="0092376D">
      <w:pPr>
        <w:jc w:val="right"/>
        <w:rPr>
          <w:rFonts w:ascii="Times New Roman" w:hAnsi="Times New Roman"/>
          <w:b/>
          <w:sz w:val="24"/>
          <w:szCs w:val="24"/>
        </w:rPr>
      </w:pPr>
    </w:p>
    <w:p w:rsidR="0092376D" w:rsidRDefault="00704B39">
      <w:pPr>
        <w:spacing w:before="360" w:after="240" w:line="218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92376D" w:rsidRDefault="00704B39">
      <w:pPr>
        <w:spacing w:before="240" w:after="240" w:line="218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ПРИЗЕРА КОНКУРСА НА ОБРАБОТКУ ПЕРСОНАЛЬНЫХ ДАННЫХ</w:t>
      </w:r>
    </w:p>
    <w:p w:rsidR="0092376D" w:rsidRDefault="00704B39">
      <w:pPr>
        <w:spacing w:after="260" w:line="228" w:lineRule="auto"/>
        <w:ind w:left="5780" w:firstLine="70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«___»____________20___г.</w:t>
      </w:r>
    </w:p>
    <w:p w:rsidR="0092376D" w:rsidRDefault="00704B39">
      <w:pPr>
        <w:pStyle w:val="af0"/>
        <w:numPr>
          <w:ilvl w:val="0"/>
          <w:numId w:val="6"/>
        </w:numPr>
        <w:spacing w:after="180" w:line="218" w:lineRule="auto"/>
        <w:jc w:val="both"/>
      </w:pPr>
      <w:r>
        <w:rPr>
          <w:rFonts w:ascii="Times New Roman" w:hAnsi="Times New Roman"/>
          <w:b/>
          <w:sz w:val="20"/>
          <w:szCs w:val="20"/>
        </w:rPr>
        <w:t>Я, Субъект персональных данных (Призер),</w:t>
      </w:r>
    </w:p>
    <w:p w:rsidR="0092376D" w:rsidRDefault="00704B39">
      <w:pPr>
        <w:spacing w:line="264" w:lineRule="auto"/>
        <w:ind w:right="20"/>
      </w:pPr>
      <w:r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</w:t>
      </w:r>
    </w:p>
    <w:p w:rsidR="0092376D" w:rsidRDefault="00704B39">
      <w:pPr>
        <w:spacing w:line="264" w:lineRule="auto"/>
        <w:ind w:right="20"/>
        <w:jc w:val="center"/>
      </w:pPr>
      <w:r>
        <w:rPr>
          <w:rFonts w:ascii="Times New Roman" w:eastAsia="Times New Roman" w:hAnsi="Times New Roman" w:cs="Times New Roman"/>
          <w:sz w:val="17"/>
          <w:szCs w:val="17"/>
        </w:rPr>
        <w:t>(Фамилия, Имя, Отчество полностью)</w:t>
      </w:r>
    </w:p>
    <w:p w:rsidR="0092376D" w:rsidRDefault="00704B39">
      <w:pPr>
        <w:spacing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__________________________________________Серия_______№_____________________________</w:t>
      </w:r>
    </w:p>
    <w:p w:rsidR="0092376D" w:rsidRDefault="00704B39">
      <w:pPr>
        <w:spacing w:before="120" w:after="0"/>
        <w:ind w:left="20" w:right="-43"/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(вид основного документа, удостоверяющий личность)  </w:t>
      </w:r>
    </w:p>
    <w:p w:rsidR="0092376D" w:rsidRDefault="00704B39">
      <w:pPr>
        <w:spacing w:before="120" w:after="0"/>
        <w:ind w:left="20" w:right="-43"/>
      </w:pPr>
      <w:r>
        <w:rPr>
          <w:rFonts w:ascii="Times New Roman" w:eastAsia="Times New Roman" w:hAnsi="Times New Roman" w:cs="Times New Roman"/>
          <w:sz w:val="21"/>
          <w:szCs w:val="21"/>
        </w:rPr>
        <w:t>выдан________________________________________________________________________________</w:t>
      </w:r>
    </w:p>
    <w:p w:rsidR="0092376D" w:rsidRDefault="00704B39">
      <w:pPr>
        <w:spacing w:after="20" w:line="182" w:lineRule="auto"/>
        <w:jc w:val="center"/>
      </w:pPr>
      <w:r>
        <w:rPr>
          <w:rFonts w:ascii="Times New Roman" w:eastAsia="Times New Roman" w:hAnsi="Times New Roman" w:cs="Times New Roman"/>
          <w:sz w:val="17"/>
          <w:szCs w:val="17"/>
        </w:rPr>
        <w:t>(кем и когда)</w:t>
      </w:r>
    </w:p>
    <w:p w:rsidR="0092376D" w:rsidRDefault="00704B39">
      <w:pPr>
        <w:spacing w:after="220" w:line="228" w:lineRule="auto"/>
        <w:ind w:left="20"/>
      </w:pPr>
      <w:r>
        <w:rPr>
          <w:rFonts w:ascii="Times New Roman" w:eastAsia="Times New Roman" w:hAnsi="Times New Roman" w:cs="Times New Roman"/>
          <w:sz w:val="21"/>
          <w:szCs w:val="21"/>
        </w:rPr>
        <w:t>проживающий(ая) по адресу_____________________________________________________________</w:t>
      </w:r>
    </w:p>
    <w:p w:rsidR="0092376D" w:rsidRDefault="00704B39">
      <w:pPr>
        <w:spacing w:after="220" w:line="228" w:lineRule="auto"/>
        <w:ind w:left="20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именуемый в дальнейшем «Субъект персональных данных»,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92376D" w:rsidRDefault="00704B39">
      <w:pPr>
        <w:spacing w:before="120" w:after="120" w:line="240" w:lineRule="auto"/>
        <w:ind w:left="560" w:right="2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92376D" w:rsidRPr="00D50130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«Оператор»),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</w:t>
      </w:r>
      <w:r w:rsidRPr="00D50130">
        <w:rPr>
          <w:rFonts w:ascii="Times New Roman" w:eastAsia="Times New Roman" w:hAnsi="Times New Roman" w:cs="Times New Roman"/>
        </w:rPr>
        <w:t>условиях:</w:t>
      </w:r>
    </w:p>
    <w:p w:rsidR="0092376D" w:rsidRPr="00D50130" w:rsidRDefault="00704B39">
      <w:pPr>
        <w:spacing w:before="120" w:after="120" w:line="240" w:lineRule="auto"/>
        <w:ind w:left="23" w:firstLine="539"/>
        <w:jc w:val="both"/>
      </w:pPr>
      <w:r w:rsidRPr="00D50130">
        <w:rPr>
          <w:rFonts w:ascii="Times New Roman" w:eastAsia="Times New Roman" w:hAnsi="Times New Roman" w:cs="Times New Roman"/>
          <w:b/>
          <w:sz w:val="20"/>
          <w:szCs w:val="20"/>
        </w:rPr>
        <w:t>3. Цель обработки персональных данных:</w:t>
      </w:r>
    </w:p>
    <w:p w:rsidR="0092376D" w:rsidRPr="00D50130" w:rsidRDefault="00704B39">
      <w:pPr>
        <w:spacing w:before="120" w:after="120" w:line="240" w:lineRule="auto"/>
        <w:jc w:val="both"/>
      </w:pPr>
      <w:r w:rsidRPr="00D50130">
        <w:rPr>
          <w:rFonts w:ascii="Times New Roman" w:eastAsia="Times New Roman" w:hAnsi="Times New Roman" w:cs="Times New Roman"/>
        </w:rPr>
        <w:t>- обеспечение получения Субъектом персональных данных поощрительного приза, присужденного ему по итогам участия в Конкурсе на лучшую студенческую работу 2022 года Оператора;</w:t>
      </w:r>
    </w:p>
    <w:p w:rsidR="0092376D" w:rsidRDefault="00704B39">
      <w:pPr>
        <w:spacing w:before="120" w:after="120" w:line="240" w:lineRule="auto"/>
        <w:jc w:val="both"/>
      </w:pPr>
      <w:r w:rsidRPr="00D50130">
        <w:rPr>
          <w:rFonts w:ascii="Times New Roman" w:eastAsia="Times New Roman" w:hAnsi="Times New Roman" w:cs="Times New Roman"/>
        </w:rPr>
        <w:t>- осуществление публикаций в общем доступе на сайтах Оператора, на страницах Оператора</w:t>
      </w:r>
      <w:r>
        <w:rPr>
          <w:rFonts w:ascii="Times New Roman" w:eastAsia="Times New Roman" w:hAnsi="Times New Roman" w:cs="Times New Roman"/>
        </w:rPr>
        <w:t xml:space="preserve"> в социальных сетях;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>- ведение учета, контроля и отчетности в соответствии с законодательными актами Российской Федерации.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Перечень персональных данных, на обработку которых дается согласие субъекта персональных данных: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фамилия, имя, отчество (при наличии);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год/ месяц/дата и место рождения;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пол;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почтовый адрес;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название образовательной программы, кафедры, факультета, вуза, структурного подразделения вуза, номер курса, год выпуска;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электронный адрес;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фотографическое изображение.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Перечень персональных данных, которые Субъект персональных данных разрешает использовать в качестве общедоступных, в том числе посредством размещения в сети Интернет на официальном сайте Оператора (https://eusp.org), на страницах Оператора в социальных сетях, на информационных стендах: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фамилия, имя, отчество (при наличии);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название образовательной программы, кафедры, факультета, вуза, структурного подразделения вуза, номер курса, год выпуска;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сведения о результатах конкурса;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>- фотографическое изображение.</w:t>
      </w:r>
    </w:p>
    <w:p w:rsidR="0092376D" w:rsidRDefault="00704B39">
      <w:pPr>
        <w:spacing w:before="120" w:after="120" w:line="240" w:lineRule="auto"/>
        <w:ind w:right="2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 Разрешаю передачу моих персональных данных следующим третьим лицам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курьерским компаниям, осуществляющим доставку почтовых отправлений; аудиторским фирмам; организациям, осуществляющим финансирование деятельности АНООВО «ЕУСПб», осуществляемой в соответствии с ее Уставом.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92376D" w:rsidRDefault="00704B39">
      <w:pPr>
        <w:spacing w:before="120" w:after="120" w:line="240" w:lineRule="auto"/>
        <w:ind w:left="20" w:right="20" w:firstLine="540"/>
        <w:jc w:val="both"/>
      </w:pPr>
      <w:r>
        <w:rPr>
          <w:rFonts w:ascii="Times New Roman" w:eastAsia="Times New Roman" w:hAnsi="Times New Roman" w:cs="Times New Roman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92376D" w:rsidRDefault="00704B39">
      <w:pPr>
        <w:spacing w:before="120" w:after="120" w:line="240" w:lineRule="auto"/>
        <w:ind w:left="23" w:right="23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2376D" w:rsidRDefault="00704B39">
      <w:pPr>
        <w:spacing w:before="120" w:after="120" w:line="240" w:lineRule="auto"/>
        <w:ind w:left="20" w:right="20" w:firstLine="540"/>
        <w:jc w:val="both"/>
      </w:pPr>
      <w:r>
        <w:rPr>
          <w:rFonts w:ascii="Times New Roman" w:eastAsia="Times New Roman" w:hAnsi="Times New Roman" w:cs="Times New Roman"/>
        </w:rPr>
        <w:t xml:space="preserve">Настоящее согласие дается на весь срок, необходимый для получения поощрительного приза, присужденного мне по итогам участия в конкурсе Оператора, а также на сроки, </w:t>
      </w:r>
      <w:r>
        <w:rPr>
          <w:rFonts w:ascii="Times New Roman" w:eastAsia="Times New Roman" w:hAnsi="Times New Roman" w:cs="Times New Roman"/>
          <w:color w:val="000000"/>
        </w:rPr>
        <w:t xml:space="preserve">Приказом Росархива от 20.12.2019 № 236 </w:t>
      </w:r>
      <w:r>
        <w:rPr>
          <w:rFonts w:ascii="Times New Roman" w:eastAsia="Times New Roman" w:hAnsi="Times New Roman" w:cs="Times New Roman"/>
          <w:b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</w:t>
      </w:r>
      <w:r>
        <w:rPr>
          <w:rFonts w:ascii="Times New Roman" w:eastAsia="Times New Roman" w:hAnsi="Times New Roman" w:cs="Times New Roman"/>
          <w:color w:val="000000"/>
        </w:rPr>
        <w:lastRenderedPageBreak/>
        <w:t>нием сроков их хранения</w:t>
      </w:r>
      <w:r>
        <w:rPr>
          <w:rFonts w:ascii="Times New Roman" w:eastAsia="Times New Roman" w:hAnsi="Times New Roman" w:cs="Times New Roman"/>
          <w:b/>
          <w:color w:val="000000"/>
        </w:rPr>
        <w:t>»</w:t>
      </w:r>
      <w:r>
        <w:rPr>
          <w:rFonts w:ascii="Times New Roman" w:eastAsia="Times New Roman" w:hAnsi="Times New Roman" w:cs="Times New Roman"/>
        </w:rPr>
        <w:t>,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</w:t>
      </w:r>
    </w:p>
    <w:p w:rsidR="0092376D" w:rsidRDefault="00704B39">
      <w:pPr>
        <w:spacing w:before="120" w:after="120" w:line="240" w:lineRule="auto"/>
        <w:ind w:left="20" w:right="20" w:firstLine="540"/>
        <w:jc w:val="both"/>
      </w:pPr>
      <w:r>
        <w:rPr>
          <w:rFonts w:ascii="Times New Roman" w:eastAsia="Times New Roman" w:hAnsi="Times New Roman" w:cs="Times New Roman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№152-ФЗ «О персональных данных».</w:t>
      </w:r>
    </w:p>
    <w:p w:rsidR="0092376D" w:rsidRDefault="00704B39">
      <w:pPr>
        <w:spacing w:before="120" w:after="120" w:line="240" w:lineRule="auto"/>
        <w:ind w:left="20" w:right="20" w:firstLine="540"/>
        <w:jc w:val="both"/>
      </w:pPr>
      <w:r>
        <w:rPr>
          <w:rFonts w:ascii="Times New Roman" w:eastAsia="Times New Roman" w:hAnsi="Times New Roman" w:cs="Times New Roman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:rsidR="0092376D" w:rsidRDefault="00704B39">
      <w:pPr>
        <w:spacing w:before="120" w:after="120" w:line="240" w:lineRule="auto"/>
        <w:ind w:left="20" w:firstLine="54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Подпись субъекта персональных данных: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:rsidR="0092376D" w:rsidRDefault="00704B39">
      <w:pPr>
        <w:spacing w:before="120" w:after="120" w:line="240" w:lineRule="auto"/>
        <w:ind w:left="740"/>
        <w:jc w:val="center"/>
      </w:pPr>
      <w:r>
        <w:rPr>
          <w:rFonts w:ascii="Times New Roman" w:eastAsia="Times New Roman" w:hAnsi="Times New Roman" w:cs="Times New Roman"/>
          <w:sz w:val="17"/>
          <w:szCs w:val="17"/>
        </w:rPr>
        <w:t>(Ф.И.О. полностью, подпись)</w:t>
      </w:r>
    </w:p>
    <w:p w:rsidR="0092376D" w:rsidRDefault="00704B39">
      <w:pPr>
        <w:spacing w:before="120" w:after="120" w:line="240" w:lineRule="auto"/>
        <w:ind w:left="20" w:right="20"/>
      </w:pPr>
      <w:r>
        <w:rPr>
          <w:rFonts w:ascii="Times New Roman" w:eastAsia="Times New Roman" w:hAnsi="Times New Roman" w:cs="Times New Roman"/>
          <w:sz w:val="21"/>
          <w:szCs w:val="21"/>
        </w:rPr>
        <w:t>Также даю согласие на</w:t>
      </w:r>
      <w:hyperlink r:id="rId10" w:anchor="dst100122" w:history="1">
        <w:r>
          <w:rPr>
            <w:rStyle w:val="ListLabel46"/>
            <w:rFonts w:ascii="Times New Roman" w:eastAsia="Times New Roman" w:hAnsi="Times New Roman" w:cs="Times New Roman"/>
            <w:sz w:val="21"/>
            <w:szCs w:val="21"/>
          </w:rPr>
          <w:t xml:space="preserve"> обнародование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 xml:space="preserve"> и дальнейшее использование моего изображения (в том числе фотографии, а также видеозаписи) предоставленного Оператору мной и/или созданного Оператором в рамках мероприятий.</w:t>
      </w:r>
    </w:p>
    <w:p w:rsidR="0092376D" w:rsidRDefault="00704B39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92376D" w:rsidRDefault="00704B39">
      <w:pPr>
        <w:spacing w:after="120" w:line="240" w:lineRule="auto"/>
        <w:ind w:left="743"/>
        <w:jc w:val="center"/>
      </w:pPr>
      <w:r>
        <w:rPr>
          <w:rFonts w:ascii="Times New Roman" w:eastAsia="Times New Roman" w:hAnsi="Times New Roman" w:cs="Times New Roman"/>
          <w:sz w:val="17"/>
          <w:szCs w:val="17"/>
        </w:rPr>
        <w:t>(Ф.И.О. полностью, подпись)</w:t>
      </w:r>
    </w:p>
    <w:p w:rsidR="0092376D" w:rsidRDefault="0092376D">
      <w:pPr>
        <w:widowControl w:val="0"/>
        <w:spacing w:after="241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376D" w:rsidRDefault="0092376D"/>
    <w:sectPr w:rsidR="0092376D">
      <w:footerReference w:type="default" r:id="rId11"/>
      <w:pgSz w:w="11906" w:h="16838"/>
      <w:pgMar w:top="709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04" w:rsidRDefault="00704B39">
      <w:pPr>
        <w:spacing w:after="0" w:line="240" w:lineRule="auto"/>
      </w:pPr>
      <w:r>
        <w:separator/>
      </w:r>
    </w:p>
  </w:endnote>
  <w:endnote w:type="continuationSeparator" w:id="0">
    <w:p w:rsidR="001B5F04" w:rsidRDefault="0070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518800"/>
      <w:docPartObj>
        <w:docPartGallery w:val="Page Numbers (Bottom of Page)"/>
        <w:docPartUnique/>
      </w:docPartObj>
    </w:sdtPr>
    <w:sdtEndPr/>
    <w:sdtContent>
      <w:p w:rsidR="0092376D" w:rsidRDefault="00704B39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A03D3">
          <w:rPr>
            <w:noProof/>
          </w:rPr>
          <w:t>6</w:t>
        </w:r>
        <w:r>
          <w:fldChar w:fldCharType="end"/>
        </w:r>
      </w:p>
    </w:sdtContent>
  </w:sdt>
  <w:p w:rsidR="0092376D" w:rsidRDefault="0092376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04" w:rsidRDefault="00704B39">
      <w:pPr>
        <w:spacing w:after="0" w:line="240" w:lineRule="auto"/>
      </w:pPr>
      <w:r>
        <w:separator/>
      </w:r>
    </w:p>
  </w:footnote>
  <w:footnote w:type="continuationSeparator" w:id="0">
    <w:p w:rsidR="001B5F04" w:rsidRDefault="0070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9FC"/>
    <w:multiLevelType w:val="multilevel"/>
    <w:tmpl w:val="E070B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C87172"/>
    <w:multiLevelType w:val="multilevel"/>
    <w:tmpl w:val="E7AEB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FF2FB6"/>
    <w:multiLevelType w:val="multilevel"/>
    <w:tmpl w:val="500E8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9E3428"/>
    <w:multiLevelType w:val="multilevel"/>
    <w:tmpl w:val="64626BC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6CB406F1"/>
    <w:multiLevelType w:val="multilevel"/>
    <w:tmpl w:val="1A382C9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700D7B46"/>
    <w:multiLevelType w:val="multilevel"/>
    <w:tmpl w:val="E174B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C70042"/>
    <w:multiLevelType w:val="multilevel"/>
    <w:tmpl w:val="25A2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6D"/>
    <w:rsid w:val="001B5F04"/>
    <w:rsid w:val="006A03D3"/>
    <w:rsid w:val="00704B39"/>
    <w:rsid w:val="0092376D"/>
    <w:rsid w:val="00D50130"/>
    <w:rsid w:val="00E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2008-9BFD-461F-ABDE-C4BBF1E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2A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24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F3F00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7F3F00"/>
    <w:rPr>
      <w:rFonts w:eastAsia="Times New Roman" w:cs="Times New Roman"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7F3F00"/>
    <w:rPr>
      <w:rFonts w:ascii="Segoe UI" w:hAnsi="Segoe UI" w:cs="Segoe UI"/>
      <w:sz w:val="18"/>
      <w:szCs w:val="18"/>
    </w:rPr>
  </w:style>
  <w:style w:type="character" w:customStyle="1" w:styleId="a6">
    <w:name w:val="Тема примечания Знак"/>
    <w:basedOn w:val="a4"/>
    <w:uiPriority w:val="99"/>
    <w:semiHidden/>
    <w:qFormat/>
    <w:rsid w:val="00C736ED"/>
    <w:rPr>
      <w:rFonts w:eastAsia="Times New Roman" w:cs="Times New Roman"/>
      <w:b/>
      <w:bCs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qFormat/>
    <w:rsid w:val="000E239D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E239D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08328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F24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Верхний колонтитул Знак"/>
    <w:basedOn w:val="a0"/>
    <w:uiPriority w:val="99"/>
    <w:qFormat/>
    <w:rsid w:val="00156918"/>
  </w:style>
  <w:style w:type="character" w:customStyle="1" w:styleId="aa">
    <w:name w:val="Нижний колонтитул Знак"/>
    <w:basedOn w:val="a0"/>
    <w:uiPriority w:val="99"/>
    <w:qFormat/>
    <w:rsid w:val="00156918"/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ab">
    <w:name w:val="Ссылка указателя"/>
    <w:qFormat/>
  </w:style>
  <w:style w:type="character" w:customStyle="1" w:styleId="ListLabel63">
    <w:name w:val="ListLabel 63"/>
    <w:qFormat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f">
    <w:name w:val="annotation text"/>
    <w:basedOn w:val="a"/>
    <w:uiPriority w:val="99"/>
    <w:semiHidden/>
    <w:unhideWhenUsed/>
    <w:qFormat/>
    <w:rsid w:val="007F3F00"/>
    <w:pPr>
      <w:spacing w:line="240" w:lineRule="auto"/>
    </w:pPr>
    <w:rPr>
      <w:rFonts w:eastAsia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7F3F00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qFormat/>
    <w:rsid w:val="007F3F00"/>
    <w:rPr>
      <w:rFonts w:ascii="Arial" w:eastAsia="Times New Roman" w:hAnsi="Arial" w:cs="Arial"/>
      <w:szCs w:val="20"/>
    </w:rPr>
  </w:style>
  <w:style w:type="paragraph" w:styleId="af1">
    <w:name w:val="Balloon Text"/>
    <w:basedOn w:val="a"/>
    <w:uiPriority w:val="99"/>
    <w:semiHidden/>
    <w:unhideWhenUsed/>
    <w:qFormat/>
    <w:rsid w:val="007F3F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uiPriority w:val="99"/>
    <w:semiHidden/>
    <w:unhideWhenUsed/>
    <w:qFormat/>
    <w:rsid w:val="00C736ED"/>
    <w:rPr>
      <w:rFonts w:eastAsiaTheme="minorHAnsi" w:cstheme="minorBidi"/>
      <w:b/>
      <w:bCs/>
    </w:rPr>
  </w:style>
  <w:style w:type="paragraph" w:styleId="af3">
    <w:name w:val="footnote text"/>
    <w:basedOn w:val="a"/>
    <w:uiPriority w:val="99"/>
    <w:semiHidden/>
    <w:unhideWhenUsed/>
    <w:rsid w:val="000E239D"/>
    <w:pPr>
      <w:spacing w:after="0" w:line="240" w:lineRule="auto"/>
    </w:pPr>
    <w:rPr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156918"/>
    <w:rPr>
      <w:lang w:val="en-US"/>
    </w:rPr>
  </w:style>
  <w:style w:type="paragraph" w:styleId="13">
    <w:name w:val="toc 1"/>
    <w:basedOn w:val="a"/>
    <w:next w:val="a"/>
    <w:autoRedefine/>
    <w:uiPriority w:val="39"/>
    <w:unhideWhenUsed/>
    <w:rsid w:val="00156918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156918"/>
    <w:pPr>
      <w:spacing w:after="100"/>
      <w:ind w:left="440"/>
    </w:pPr>
  </w:style>
  <w:style w:type="paragraph" w:styleId="af5">
    <w:name w:val="header"/>
    <w:basedOn w:val="a"/>
    <w:uiPriority w:val="99"/>
    <w:unhideWhenUsed/>
    <w:rsid w:val="00156918"/>
    <w:pPr>
      <w:tabs>
        <w:tab w:val="center" w:pos="4844"/>
        <w:tab w:val="right" w:pos="9689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156918"/>
    <w:pPr>
      <w:tabs>
        <w:tab w:val="center" w:pos="4844"/>
        <w:tab w:val="right" w:pos="9689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@eu.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81602/887a6f87312edce1870464c00b9d4cc67d4c42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1602/887a6f87312edce1870464c00b9d4cc67d4c42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6D76-DA07-4E3C-B230-1600C367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4265</Words>
  <Characters>24312</Characters>
  <Application>Microsoft Office Word</Application>
  <DocSecurity>4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"Банк "Санкт-Петербург"</Company>
  <LinksUpToDate>false</LinksUpToDate>
  <CharactersWithSpaces>28520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Нилус Яна</dc:creator>
  <dc:description/>
  <cp:lastModifiedBy>Svetlana Abrosimova</cp:lastModifiedBy>
  <cp:revision>2</cp:revision>
  <dcterms:created xsi:type="dcterms:W3CDTF">2022-03-18T13:41:00Z</dcterms:created>
  <dcterms:modified xsi:type="dcterms:W3CDTF">2022-03-18T13:41:00Z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ПАО "Банк "Санкт-Петербург"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