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E353B" w14:textId="31009AEB" w:rsidR="0065528C" w:rsidRPr="00B831F2" w:rsidRDefault="00B831F2" w:rsidP="0021654E">
      <w:pPr>
        <w:jc w:val="center"/>
      </w:pPr>
      <w:r w:rsidRPr="00B831F2">
        <w:t xml:space="preserve">Европейский Университет в Санкт-Петербурге </w:t>
      </w:r>
      <w:hyperlink r:id="rId5" w:history="1">
        <w:r w:rsidR="00F860E1" w:rsidRPr="00B831F2">
          <w:rPr>
            <w:rStyle w:val="a3"/>
          </w:rPr>
          <w:t>http://eu.spb.ru</w:t>
        </w:r>
      </w:hyperlink>
    </w:p>
    <w:p w14:paraId="7D3D1FC0" w14:textId="77777777" w:rsidR="00645859" w:rsidRPr="00B831F2" w:rsidRDefault="00645859" w:rsidP="0021654E">
      <w:pPr>
        <w:jc w:val="center"/>
      </w:pPr>
    </w:p>
    <w:p w14:paraId="7CBBEAD5" w14:textId="77777777" w:rsidR="00B831F2" w:rsidRPr="00B831F2" w:rsidRDefault="00B831F2" w:rsidP="003964E0"/>
    <w:p w14:paraId="0BD885B4" w14:textId="7F43F532" w:rsidR="0065528C" w:rsidRDefault="00F30C27" w:rsidP="0021654E">
      <w:pPr>
        <w:jc w:val="center"/>
        <w:rPr>
          <w:sz w:val="32"/>
        </w:rPr>
      </w:pPr>
      <w:r w:rsidRPr="00B831F2">
        <w:rPr>
          <w:sz w:val="32"/>
        </w:rPr>
        <w:t>Социальные исследования деменции: в поиске новых теоретических и практических решений</w:t>
      </w:r>
    </w:p>
    <w:p w14:paraId="1D802DF7" w14:textId="77777777" w:rsidR="0021654E" w:rsidRDefault="0021654E" w:rsidP="0021654E">
      <w:pPr>
        <w:jc w:val="center"/>
        <w:rPr>
          <w:sz w:val="32"/>
        </w:rPr>
      </w:pPr>
    </w:p>
    <w:p w14:paraId="59702A5B" w14:textId="5DBC78BF" w:rsidR="0021654E" w:rsidRPr="0021654E" w:rsidRDefault="0021654E" w:rsidP="0021654E">
      <w:pPr>
        <w:jc w:val="center"/>
      </w:pPr>
      <w:r w:rsidRPr="00B831F2">
        <w:t xml:space="preserve">Международный </w:t>
      </w:r>
      <w:proofErr w:type="spellStart"/>
      <w:r>
        <w:t>в</w:t>
      </w:r>
      <w:r w:rsidRPr="00B831F2">
        <w:t>оркшоп</w:t>
      </w:r>
      <w:proofErr w:type="spellEnd"/>
    </w:p>
    <w:p w14:paraId="0C8DF720" w14:textId="77777777" w:rsidR="00645859" w:rsidRPr="00B831F2" w:rsidRDefault="00645859" w:rsidP="0021654E">
      <w:pPr>
        <w:jc w:val="center"/>
      </w:pPr>
    </w:p>
    <w:p w14:paraId="3D4E4AF6" w14:textId="2A8C9A7F" w:rsidR="00645859" w:rsidRDefault="00F30C27" w:rsidP="0021654E">
      <w:pPr>
        <w:jc w:val="center"/>
      </w:pPr>
      <w:r w:rsidRPr="00B831F2">
        <w:t>25 февраля  2017</w:t>
      </w:r>
    </w:p>
    <w:p w14:paraId="5E7496CB" w14:textId="77777777" w:rsidR="0021654E" w:rsidRPr="00B831F2" w:rsidRDefault="0021654E" w:rsidP="0021654E">
      <w:pPr>
        <w:jc w:val="center"/>
      </w:pPr>
    </w:p>
    <w:p w14:paraId="7F9E8C04" w14:textId="7711049F" w:rsidR="0065528C" w:rsidRPr="006110D9" w:rsidRDefault="00F30C27" w:rsidP="0021654E">
      <w:pPr>
        <w:jc w:val="center"/>
        <w:rPr>
          <w:u w:val="single"/>
        </w:rPr>
      </w:pPr>
      <w:r w:rsidRPr="00B831F2">
        <w:t xml:space="preserve">Адрес: </w:t>
      </w:r>
      <w:r w:rsidRPr="006110D9">
        <w:rPr>
          <w:u w:val="single"/>
        </w:rPr>
        <w:t>Санкт-Петербург, ул. Гагаринская 3</w:t>
      </w:r>
      <w:r w:rsidR="001B3CFA" w:rsidRPr="006110D9">
        <w:rPr>
          <w:u w:val="single"/>
        </w:rPr>
        <w:t>, Золотой зал</w:t>
      </w:r>
    </w:p>
    <w:p w14:paraId="006E6EB1" w14:textId="77777777" w:rsidR="00645859" w:rsidRPr="00B831F2" w:rsidRDefault="00645859"/>
    <w:p w14:paraId="67C2A353" w14:textId="77777777" w:rsidR="0021654E" w:rsidRDefault="0021654E"/>
    <w:p w14:paraId="27992BE2" w14:textId="02F34F9F" w:rsidR="0065528C" w:rsidRPr="00B831F2" w:rsidRDefault="00845735">
      <w:pPr>
        <w:rPr>
          <w:i/>
        </w:rPr>
      </w:pPr>
      <w:r w:rsidRPr="00B831F2">
        <w:t>Рабочий язык</w:t>
      </w:r>
      <w:r w:rsidR="00BD5015" w:rsidRPr="00B831F2">
        <w:t xml:space="preserve">: </w:t>
      </w:r>
      <w:r w:rsidRPr="00B831F2">
        <w:rPr>
          <w:i/>
        </w:rPr>
        <w:t>Русский и английский</w:t>
      </w:r>
    </w:p>
    <w:p w14:paraId="278C844F" w14:textId="77777777" w:rsidR="00BD5015" w:rsidRPr="00B831F2" w:rsidRDefault="00BD5015"/>
    <w:p w14:paraId="3F775426" w14:textId="6344E5AC" w:rsidR="00845735" w:rsidRPr="00B831F2" w:rsidRDefault="00845735">
      <w:pPr>
        <w:rPr>
          <w:i/>
        </w:rPr>
      </w:pPr>
      <w:r w:rsidRPr="00B831F2">
        <w:rPr>
          <w:b/>
        </w:rPr>
        <w:t>10.00 – 10.15</w:t>
      </w:r>
      <w:r w:rsidRPr="00B831F2">
        <w:t xml:space="preserve"> </w:t>
      </w:r>
      <w:r w:rsidRPr="00B831F2">
        <w:rPr>
          <w:i/>
        </w:rPr>
        <w:t xml:space="preserve">Открытие </w:t>
      </w:r>
      <w:proofErr w:type="spellStart"/>
      <w:r w:rsidRPr="00B831F2">
        <w:rPr>
          <w:i/>
        </w:rPr>
        <w:t>воркшопа</w:t>
      </w:r>
      <w:proofErr w:type="spellEnd"/>
      <w:r w:rsidRPr="00B831F2">
        <w:rPr>
          <w:i/>
        </w:rPr>
        <w:t>.</w:t>
      </w:r>
    </w:p>
    <w:p w14:paraId="6BEE7910" w14:textId="1DCADC69" w:rsidR="00845735" w:rsidRPr="00B831F2" w:rsidRDefault="00845735">
      <w:bookmarkStart w:id="0" w:name="_GoBack"/>
      <w:r w:rsidRPr="006110D9">
        <w:rPr>
          <w:u w:val="single"/>
        </w:rPr>
        <w:t xml:space="preserve">Елена </w:t>
      </w:r>
      <w:proofErr w:type="spellStart"/>
      <w:r w:rsidRPr="006110D9">
        <w:rPr>
          <w:u w:val="single"/>
        </w:rPr>
        <w:t>Здравомыслова</w:t>
      </w:r>
      <w:bookmarkEnd w:id="0"/>
      <w:proofErr w:type="spellEnd"/>
      <w:r w:rsidRPr="00B831F2">
        <w:t>,</w:t>
      </w:r>
      <w:r w:rsidR="005864BC">
        <w:t xml:space="preserve"> </w:t>
      </w:r>
      <w:proofErr w:type="spellStart"/>
      <w:r w:rsidR="005864BC">
        <w:t>к.с.н</w:t>
      </w:r>
      <w:proofErr w:type="spellEnd"/>
      <w:r w:rsidR="005864BC">
        <w:t>.,</w:t>
      </w:r>
      <w:r w:rsidRPr="00B831F2">
        <w:t xml:space="preserve"> Е</w:t>
      </w:r>
      <w:r w:rsidR="006110D9">
        <w:t>вропейский Университет в Санкт-</w:t>
      </w:r>
      <w:proofErr w:type="spellStart"/>
      <w:r w:rsidR="006110D9">
        <w:t>Петебурге</w:t>
      </w:r>
      <w:proofErr w:type="spellEnd"/>
      <w:r w:rsidR="006110D9">
        <w:t>.</w:t>
      </w:r>
    </w:p>
    <w:p w14:paraId="4DD714B7" w14:textId="77777777" w:rsidR="00845735" w:rsidRPr="00B831F2" w:rsidRDefault="00845735"/>
    <w:p w14:paraId="1AAC4C58" w14:textId="3458CC12" w:rsidR="00845735" w:rsidRPr="00B831F2" w:rsidRDefault="00845735" w:rsidP="00845735">
      <w:pPr>
        <w:rPr>
          <w:i/>
        </w:rPr>
      </w:pPr>
      <w:r w:rsidRPr="00B831F2">
        <w:rPr>
          <w:b/>
        </w:rPr>
        <w:t>10.15 – 11.00</w:t>
      </w:r>
      <w:r w:rsidRPr="00B831F2">
        <w:t xml:space="preserve"> </w:t>
      </w:r>
      <w:proofErr w:type="spellStart"/>
      <w:r w:rsidRPr="00B831F2">
        <w:rPr>
          <w:i/>
        </w:rPr>
        <w:t>The</w:t>
      </w:r>
      <w:proofErr w:type="spellEnd"/>
      <w:r w:rsidRPr="00B831F2">
        <w:rPr>
          <w:i/>
        </w:rPr>
        <w:t xml:space="preserve"> </w:t>
      </w:r>
      <w:proofErr w:type="spellStart"/>
      <w:r w:rsidRPr="00B831F2">
        <w:rPr>
          <w:i/>
        </w:rPr>
        <w:t>state</w:t>
      </w:r>
      <w:proofErr w:type="spellEnd"/>
      <w:r w:rsidRPr="00B831F2">
        <w:rPr>
          <w:i/>
        </w:rPr>
        <w:t xml:space="preserve"> </w:t>
      </w:r>
      <w:proofErr w:type="spellStart"/>
      <w:r w:rsidRPr="00B831F2">
        <w:rPr>
          <w:i/>
        </w:rPr>
        <w:t>of</w:t>
      </w:r>
      <w:proofErr w:type="spellEnd"/>
      <w:r w:rsidRPr="00B831F2">
        <w:rPr>
          <w:i/>
        </w:rPr>
        <w:t xml:space="preserve"> </w:t>
      </w:r>
      <w:proofErr w:type="spellStart"/>
      <w:r w:rsidRPr="00B831F2">
        <w:rPr>
          <w:i/>
        </w:rPr>
        <w:t>art</w:t>
      </w:r>
      <w:proofErr w:type="spellEnd"/>
      <w:r w:rsidRPr="00B831F2">
        <w:rPr>
          <w:i/>
        </w:rPr>
        <w:t xml:space="preserve"> </w:t>
      </w:r>
      <w:proofErr w:type="spellStart"/>
      <w:r w:rsidRPr="00B831F2">
        <w:rPr>
          <w:i/>
        </w:rPr>
        <w:t>in</w:t>
      </w:r>
      <w:proofErr w:type="spellEnd"/>
      <w:r w:rsidRPr="00B831F2">
        <w:rPr>
          <w:i/>
        </w:rPr>
        <w:t xml:space="preserve"> </w:t>
      </w:r>
      <w:proofErr w:type="spellStart"/>
      <w:r w:rsidRPr="00B831F2">
        <w:rPr>
          <w:i/>
        </w:rPr>
        <w:t>dementia</w:t>
      </w:r>
      <w:proofErr w:type="spellEnd"/>
      <w:r w:rsidRPr="00B831F2">
        <w:rPr>
          <w:i/>
        </w:rPr>
        <w:t> </w:t>
      </w:r>
      <w:proofErr w:type="spellStart"/>
      <w:r w:rsidRPr="00B831F2">
        <w:rPr>
          <w:i/>
        </w:rPr>
        <w:t>research</w:t>
      </w:r>
      <w:proofErr w:type="spellEnd"/>
      <w:r w:rsidRPr="00B831F2">
        <w:rPr>
          <w:i/>
        </w:rPr>
        <w:t xml:space="preserve"> </w:t>
      </w:r>
      <w:proofErr w:type="spellStart"/>
      <w:r w:rsidRPr="00B831F2">
        <w:rPr>
          <w:i/>
        </w:rPr>
        <w:t>on</w:t>
      </w:r>
      <w:proofErr w:type="spellEnd"/>
      <w:r w:rsidRPr="00B831F2">
        <w:rPr>
          <w:i/>
        </w:rPr>
        <w:t xml:space="preserve"> </w:t>
      </w:r>
      <w:proofErr w:type="spellStart"/>
      <w:r w:rsidRPr="00B831F2">
        <w:rPr>
          <w:i/>
        </w:rPr>
        <w:t>families</w:t>
      </w:r>
      <w:proofErr w:type="spellEnd"/>
      <w:r w:rsidRPr="00B831F2">
        <w:rPr>
          <w:i/>
        </w:rPr>
        <w:t xml:space="preserve"> </w:t>
      </w:r>
      <w:proofErr w:type="spellStart"/>
      <w:r w:rsidRPr="00B831F2">
        <w:rPr>
          <w:i/>
        </w:rPr>
        <w:t>point</w:t>
      </w:r>
      <w:proofErr w:type="spellEnd"/>
      <w:r w:rsidRPr="00B831F2">
        <w:rPr>
          <w:i/>
        </w:rPr>
        <w:t xml:space="preserve"> </w:t>
      </w:r>
      <w:proofErr w:type="spellStart"/>
      <w:r w:rsidRPr="00B831F2">
        <w:rPr>
          <w:i/>
        </w:rPr>
        <w:t>of</w:t>
      </w:r>
      <w:proofErr w:type="spellEnd"/>
      <w:r w:rsidRPr="00B831F2">
        <w:rPr>
          <w:i/>
        </w:rPr>
        <w:t xml:space="preserve"> </w:t>
      </w:r>
      <w:proofErr w:type="spellStart"/>
      <w:r w:rsidRPr="00B831F2">
        <w:rPr>
          <w:i/>
        </w:rPr>
        <w:t>view</w:t>
      </w:r>
      <w:proofErr w:type="spellEnd"/>
      <w:r w:rsidRPr="00B831F2">
        <w:rPr>
          <w:i/>
        </w:rPr>
        <w:t>.</w:t>
      </w:r>
    </w:p>
    <w:p w14:paraId="5EF980A4" w14:textId="24FE507E" w:rsidR="00845735" w:rsidRPr="006110D9" w:rsidRDefault="00845735" w:rsidP="00845735">
      <w:pPr>
        <w:rPr>
          <w:rFonts w:ascii="Times" w:eastAsia="Times New Roman" w:hAnsi="Times" w:cs="Times New Roman"/>
          <w:sz w:val="20"/>
          <w:szCs w:val="20"/>
          <w:lang w:val="en-US"/>
        </w:rPr>
      </w:pPr>
      <w:proofErr w:type="spellStart"/>
      <w:r w:rsidRPr="006110D9">
        <w:rPr>
          <w:u w:val="single"/>
        </w:rPr>
        <w:t>Dr</w:t>
      </w:r>
      <w:proofErr w:type="spellEnd"/>
      <w:r w:rsidRPr="006110D9">
        <w:rPr>
          <w:u w:val="single"/>
        </w:rPr>
        <w:t xml:space="preserve">. </w:t>
      </w:r>
      <w:proofErr w:type="spellStart"/>
      <w:r w:rsidRPr="006110D9">
        <w:rPr>
          <w:u w:val="single"/>
        </w:rPr>
        <w:t>Tarja</w:t>
      </w:r>
      <w:proofErr w:type="spellEnd"/>
      <w:r w:rsidRPr="006110D9">
        <w:rPr>
          <w:u w:val="single"/>
        </w:rPr>
        <w:t xml:space="preserve"> </w:t>
      </w:r>
      <w:proofErr w:type="spellStart"/>
      <w:r w:rsidRPr="006110D9">
        <w:rPr>
          <w:u w:val="single"/>
        </w:rPr>
        <w:t>Välimäki</w:t>
      </w:r>
      <w:proofErr w:type="spellEnd"/>
      <w:r w:rsidRPr="00B831F2">
        <w:t xml:space="preserve">, </w:t>
      </w:r>
      <w:r w:rsidR="006110D9">
        <w:rPr>
          <w:lang w:val="en-US"/>
        </w:rPr>
        <w:t>University of Eastern Finland.</w:t>
      </w:r>
    </w:p>
    <w:p w14:paraId="45376F2E" w14:textId="0FEA3DC4" w:rsidR="00845735" w:rsidRPr="00B831F2" w:rsidRDefault="00845735"/>
    <w:p w14:paraId="60C006F2" w14:textId="5C8925D8" w:rsidR="00845735" w:rsidRPr="00B831F2" w:rsidRDefault="00845735" w:rsidP="00845735">
      <w:pPr>
        <w:rPr>
          <w:i/>
        </w:rPr>
      </w:pPr>
      <w:r w:rsidRPr="00B831F2">
        <w:rPr>
          <w:b/>
        </w:rPr>
        <w:t>11.00 – 11.45</w:t>
      </w:r>
      <w:r w:rsidRPr="00B831F2">
        <w:t xml:space="preserve">  – </w:t>
      </w:r>
      <w:r w:rsidRPr="00B831F2">
        <w:rPr>
          <w:i/>
        </w:rPr>
        <w:t>Опыт благотворительного центра «</w:t>
      </w:r>
      <w:proofErr w:type="spellStart"/>
      <w:r w:rsidRPr="00B831F2">
        <w:rPr>
          <w:i/>
        </w:rPr>
        <w:t>Хэсэд</w:t>
      </w:r>
      <w:proofErr w:type="spellEnd"/>
      <w:r w:rsidRPr="00B831F2">
        <w:rPr>
          <w:i/>
        </w:rPr>
        <w:t xml:space="preserve"> Авраам» по оказанию помощи людям с синдромом </w:t>
      </w:r>
      <w:r w:rsidR="00B831F2">
        <w:rPr>
          <w:i/>
        </w:rPr>
        <w:t xml:space="preserve"> Альцгеймера и их родственникам.</w:t>
      </w:r>
    </w:p>
    <w:p w14:paraId="41D756B1" w14:textId="2E7D73A9" w:rsidR="00845735" w:rsidRPr="00B831F2" w:rsidRDefault="00845735" w:rsidP="00845735">
      <w:r w:rsidRPr="006110D9">
        <w:rPr>
          <w:u w:val="single"/>
        </w:rPr>
        <w:t>Наталья Краснопольская</w:t>
      </w:r>
      <w:r w:rsidRPr="00B831F2">
        <w:t>, Е</w:t>
      </w:r>
      <w:r w:rsidR="006110D9">
        <w:t>врейский благотворительный центр</w:t>
      </w:r>
      <w:r w:rsidRPr="00B831F2">
        <w:t xml:space="preserve"> “</w:t>
      </w:r>
      <w:proofErr w:type="spellStart"/>
      <w:r w:rsidRPr="00B831F2">
        <w:t>Хэсэд</w:t>
      </w:r>
      <w:proofErr w:type="spellEnd"/>
      <w:r w:rsidRPr="00B831F2">
        <w:t xml:space="preserve"> Авраам”</w:t>
      </w:r>
      <w:r w:rsidR="006110D9">
        <w:t>.</w:t>
      </w:r>
    </w:p>
    <w:p w14:paraId="0260DE3E" w14:textId="77777777" w:rsidR="00845735" w:rsidRPr="00B831F2" w:rsidRDefault="00845735" w:rsidP="00845735"/>
    <w:p w14:paraId="593A9EFA" w14:textId="67536EF2" w:rsidR="00845735" w:rsidRPr="00B831F2" w:rsidRDefault="00845735" w:rsidP="00845735">
      <w:pPr>
        <w:rPr>
          <w:b/>
        </w:rPr>
      </w:pPr>
      <w:r w:rsidRPr="00B831F2">
        <w:rPr>
          <w:b/>
        </w:rPr>
        <w:t>11.45 – 12.15 Кофе-брейк</w:t>
      </w:r>
    </w:p>
    <w:p w14:paraId="1388D169" w14:textId="77777777" w:rsidR="00845735" w:rsidRPr="00B831F2" w:rsidRDefault="00845735" w:rsidP="00845735"/>
    <w:p w14:paraId="14732BE8" w14:textId="456B62E5" w:rsidR="005864BC" w:rsidRPr="005864BC" w:rsidRDefault="00845735" w:rsidP="005864BC">
      <w:pPr>
        <w:shd w:val="clear" w:color="auto" w:fill="FFFFFF"/>
        <w:rPr>
          <w:i/>
        </w:rPr>
      </w:pPr>
      <w:r w:rsidRPr="00B831F2">
        <w:rPr>
          <w:b/>
        </w:rPr>
        <w:t>12.15 – 13.00</w:t>
      </w:r>
      <w:r w:rsidRPr="00B831F2">
        <w:t xml:space="preserve"> </w:t>
      </w:r>
      <w:r w:rsidR="005864BC" w:rsidRPr="005864BC">
        <w:rPr>
          <w:i/>
        </w:rPr>
        <w:t>Социально-психологическая помощь при деменциях: современные направления и методы</w:t>
      </w:r>
      <w:r w:rsidR="005864BC">
        <w:rPr>
          <w:i/>
        </w:rPr>
        <w:t>.</w:t>
      </w:r>
    </w:p>
    <w:p w14:paraId="0F3E3C13" w14:textId="61E1CCDF" w:rsidR="005864BC" w:rsidRPr="005864BC" w:rsidRDefault="00845735" w:rsidP="005864BC">
      <w:r w:rsidRPr="006110D9">
        <w:rPr>
          <w:u w:val="single"/>
        </w:rPr>
        <w:t>Вера Осипова</w:t>
      </w:r>
      <w:r w:rsidRPr="005864BC">
        <w:t xml:space="preserve">, </w:t>
      </w:r>
      <w:r w:rsidR="005864BC" w:rsidRPr="005864BC">
        <w:t>к.б.н., медицинский психолог, сотрудник кабинета психотерапии ИМЧ РАН им. Н.П. Бехтеревой</w:t>
      </w:r>
      <w:r w:rsidR="006110D9">
        <w:t>.</w:t>
      </w:r>
    </w:p>
    <w:p w14:paraId="1BCED80D" w14:textId="3C5E786A" w:rsidR="00845735" w:rsidRPr="00B831F2" w:rsidRDefault="00845735"/>
    <w:p w14:paraId="15CF09D6" w14:textId="3C1F1397" w:rsidR="007B3A0B" w:rsidRPr="00B831F2" w:rsidRDefault="00845735" w:rsidP="00845735">
      <w:pPr>
        <w:rPr>
          <w:i/>
        </w:rPr>
      </w:pPr>
      <w:r w:rsidRPr="00B831F2">
        <w:rPr>
          <w:b/>
        </w:rPr>
        <w:t>13.00 - 13.45</w:t>
      </w:r>
      <w:r w:rsidRPr="00B831F2">
        <w:t xml:space="preserve"> </w:t>
      </w:r>
      <w:r w:rsidRPr="00B831F2">
        <w:rPr>
          <w:i/>
        </w:rPr>
        <w:t>В</w:t>
      </w:r>
      <w:r w:rsidR="007B3A0B" w:rsidRPr="00B831F2">
        <w:rPr>
          <w:i/>
        </w:rPr>
        <w:t>осприятие «нормальности» по</w:t>
      </w:r>
      <w:r w:rsidRPr="00B831F2">
        <w:rPr>
          <w:i/>
        </w:rPr>
        <w:t>жилых людей:  теория и практика.</w:t>
      </w:r>
    </w:p>
    <w:p w14:paraId="15F41A4C" w14:textId="500AAD0B" w:rsidR="00645859" w:rsidRPr="00B831F2" w:rsidRDefault="00845735">
      <w:r w:rsidRPr="006110D9">
        <w:rPr>
          <w:u w:val="single"/>
        </w:rPr>
        <w:t>Юлия Зеликова</w:t>
      </w:r>
      <w:r w:rsidRPr="00B831F2">
        <w:t xml:space="preserve">, </w:t>
      </w:r>
      <w:proofErr w:type="spellStart"/>
      <w:r w:rsidR="005864BC">
        <w:t>к.с.н</w:t>
      </w:r>
      <w:proofErr w:type="spellEnd"/>
      <w:r w:rsidR="005864BC">
        <w:t xml:space="preserve">., </w:t>
      </w:r>
      <w:r w:rsidRPr="00B831F2">
        <w:t>Р</w:t>
      </w:r>
      <w:r w:rsidR="006110D9">
        <w:t>оссийская академия народного хозяйства и государственной службы.</w:t>
      </w:r>
    </w:p>
    <w:p w14:paraId="50A1979F" w14:textId="77777777" w:rsidR="00EE0E6E" w:rsidRPr="00B831F2" w:rsidRDefault="00EE0E6E"/>
    <w:p w14:paraId="2DA4ABF0" w14:textId="449D4EB8" w:rsidR="00645859" w:rsidRPr="006110D9" w:rsidRDefault="00845735">
      <w:pPr>
        <w:rPr>
          <w:b/>
          <w:i/>
        </w:rPr>
      </w:pPr>
      <w:r w:rsidRPr="00B831F2">
        <w:rPr>
          <w:b/>
        </w:rPr>
        <w:t>13.45 – 14.45 Обед</w:t>
      </w:r>
    </w:p>
    <w:p w14:paraId="2164E05E" w14:textId="77777777" w:rsidR="00645859" w:rsidRPr="00B831F2" w:rsidRDefault="00645859"/>
    <w:p w14:paraId="387D7117" w14:textId="554FBE7F" w:rsidR="00845735" w:rsidRPr="006110D9" w:rsidRDefault="00845735">
      <w:pPr>
        <w:rPr>
          <w:b/>
          <w:i/>
        </w:rPr>
      </w:pPr>
      <w:r w:rsidRPr="00B831F2">
        <w:rPr>
          <w:b/>
        </w:rPr>
        <w:t>14.45 – 16.15</w:t>
      </w:r>
      <w:r w:rsidRPr="00B831F2">
        <w:t xml:space="preserve"> Круглый стол </w:t>
      </w:r>
      <w:r w:rsidRPr="00B831F2">
        <w:rPr>
          <w:i/>
        </w:rPr>
        <w:t>Социальные исследования деменции: вопросы теории и практики</w:t>
      </w:r>
    </w:p>
    <w:p w14:paraId="3F685706" w14:textId="77777777" w:rsidR="00845735" w:rsidRPr="00B831F2" w:rsidRDefault="00845735">
      <w:r w:rsidRPr="00B831F2">
        <w:t xml:space="preserve">Участники: </w:t>
      </w:r>
    </w:p>
    <w:p w14:paraId="1576F3B3" w14:textId="7E9B404A" w:rsidR="00845735" w:rsidRPr="00B831F2" w:rsidRDefault="00845735">
      <w:r w:rsidRPr="006110D9">
        <w:rPr>
          <w:u w:val="single"/>
        </w:rPr>
        <w:t xml:space="preserve">Елена </w:t>
      </w:r>
      <w:proofErr w:type="spellStart"/>
      <w:r w:rsidRPr="006110D9">
        <w:rPr>
          <w:u w:val="single"/>
        </w:rPr>
        <w:t>Здравомыслова</w:t>
      </w:r>
      <w:proofErr w:type="spellEnd"/>
      <w:r w:rsidRPr="00B831F2">
        <w:t xml:space="preserve">, </w:t>
      </w:r>
      <w:proofErr w:type="spellStart"/>
      <w:r w:rsidR="005864BC">
        <w:t>к.с.н</w:t>
      </w:r>
      <w:proofErr w:type="spellEnd"/>
      <w:r w:rsidR="005864BC">
        <w:t xml:space="preserve">., </w:t>
      </w:r>
      <w:r w:rsidR="006110D9" w:rsidRPr="00B831F2">
        <w:t>Е</w:t>
      </w:r>
      <w:r w:rsidR="006110D9">
        <w:t>вропейский Университет в Санкт-Пете</w:t>
      </w:r>
      <w:r w:rsidR="006110D9">
        <w:t>р</w:t>
      </w:r>
      <w:r w:rsidR="006110D9">
        <w:t>бурге</w:t>
      </w:r>
      <w:r w:rsidR="006110D9">
        <w:t>.</w:t>
      </w:r>
    </w:p>
    <w:p w14:paraId="631C99A6" w14:textId="75BD2411" w:rsidR="00845735" w:rsidRPr="006110D9" w:rsidRDefault="00845735">
      <w:r w:rsidRPr="006110D9">
        <w:rPr>
          <w:u w:val="single"/>
        </w:rPr>
        <w:t>Ирина Григорьева</w:t>
      </w:r>
      <w:r w:rsidR="00B831F2">
        <w:t>,</w:t>
      </w:r>
      <w:r w:rsidR="005864BC">
        <w:t xml:space="preserve"> </w:t>
      </w:r>
      <w:proofErr w:type="spellStart"/>
      <w:r w:rsidR="005864BC">
        <w:t>д.с.н</w:t>
      </w:r>
      <w:proofErr w:type="spellEnd"/>
      <w:r w:rsidR="005864BC">
        <w:t>.,</w:t>
      </w:r>
      <w:r w:rsidR="00B831F2">
        <w:t xml:space="preserve"> </w:t>
      </w:r>
      <w:r w:rsidR="006110D9">
        <w:rPr>
          <w:lang w:val="en-US"/>
        </w:rPr>
        <w:t xml:space="preserve"> </w:t>
      </w:r>
      <w:r w:rsidR="006110D9">
        <w:t>Санкт-Петербургский государственный университет.</w:t>
      </w:r>
    </w:p>
    <w:p w14:paraId="5ADB0CAD" w14:textId="2D28F73C" w:rsidR="006110D9" w:rsidRDefault="00845735">
      <w:r w:rsidRPr="006110D9">
        <w:rPr>
          <w:u w:val="single"/>
        </w:rPr>
        <w:t>Елена Богданова</w:t>
      </w:r>
      <w:r w:rsidRPr="00B831F2">
        <w:t xml:space="preserve">, </w:t>
      </w:r>
      <w:proofErr w:type="spellStart"/>
      <w:r w:rsidR="005864BC">
        <w:t>к.с.н</w:t>
      </w:r>
      <w:proofErr w:type="spellEnd"/>
      <w:r w:rsidR="005864BC">
        <w:t xml:space="preserve">., </w:t>
      </w:r>
      <w:r w:rsidRPr="00B831F2">
        <w:t>Ц</w:t>
      </w:r>
      <w:r w:rsidR="006110D9">
        <w:t xml:space="preserve">ентр независимых социологических исследований </w:t>
      </w:r>
      <w:r w:rsidRPr="00B831F2">
        <w:t>/</w:t>
      </w:r>
      <w:r w:rsidR="006110D9" w:rsidRPr="006110D9">
        <w:t xml:space="preserve"> </w:t>
      </w:r>
      <w:r w:rsidR="006110D9" w:rsidRPr="00B831F2">
        <w:t>Е</w:t>
      </w:r>
      <w:r w:rsidR="006110D9">
        <w:t>вропейский Университет в Санкт-Пете</w:t>
      </w:r>
      <w:r w:rsidR="006110D9">
        <w:t>р</w:t>
      </w:r>
      <w:r w:rsidR="006110D9">
        <w:t>бурге</w:t>
      </w:r>
      <w:r w:rsidR="006110D9">
        <w:t>.</w:t>
      </w:r>
      <w:r w:rsidR="006110D9" w:rsidRPr="00B831F2">
        <w:t xml:space="preserve"> </w:t>
      </w:r>
    </w:p>
    <w:p w14:paraId="17FDDA0E" w14:textId="17A1800E" w:rsidR="0065528C" w:rsidRPr="00B831F2" w:rsidRDefault="00845735">
      <w:r w:rsidRPr="006110D9">
        <w:rPr>
          <w:u w:val="single"/>
        </w:rPr>
        <w:t xml:space="preserve">Светлана </w:t>
      </w:r>
      <w:proofErr w:type="spellStart"/>
      <w:r w:rsidRPr="006110D9">
        <w:rPr>
          <w:u w:val="single"/>
        </w:rPr>
        <w:t>Колпакова</w:t>
      </w:r>
      <w:proofErr w:type="spellEnd"/>
      <w:r w:rsidRPr="00B831F2">
        <w:t xml:space="preserve">, </w:t>
      </w:r>
      <w:r w:rsidR="006110D9" w:rsidRPr="00B831F2">
        <w:t>В</w:t>
      </w:r>
      <w:r w:rsidR="006110D9">
        <w:t>ысшая школа экономики</w:t>
      </w:r>
      <w:r w:rsidR="006110D9" w:rsidRPr="00B831F2">
        <w:t>, СПб</w:t>
      </w:r>
      <w:r w:rsidR="006110D9">
        <w:t>.</w:t>
      </w:r>
    </w:p>
    <w:p w14:paraId="00A30516" w14:textId="29BA68F6" w:rsidR="0065528C" w:rsidRPr="00B831F2" w:rsidRDefault="00845735" w:rsidP="00845735">
      <w:r w:rsidRPr="006110D9">
        <w:rPr>
          <w:u w:val="single"/>
        </w:rPr>
        <w:t xml:space="preserve">Кристофер </w:t>
      </w:r>
      <w:proofErr w:type="spellStart"/>
      <w:r w:rsidRPr="006110D9">
        <w:rPr>
          <w:u w:val="single"/>
        </w:rPr>
        <w:t>Герри</w:t>
      </w:r>
      <w:proofErr w:type="spellEnd"/>
      <w:r w:rsidRPr="00B831F2">
        <w:t xml:space="preserve">, </w:t>
      </w:r>
      <w:r w:rsidR="005864BC">
        <w:rPr>
          <w:lang w:val="en-US"/>
        </w:rPr>
        <w:t>PhD</w:t>
      </w:r>
      <w:r w:rsidR="005864BC">
        <w:t xml:space="preserve">, </w:t>
      </w:r>
      <w:r w:rsidR="006110D9" w:rsidRPr="00B831F2">
        <w:t>В</w:t>
      </w:r>
      <w:r w:rsidR="006110D9">
        <w:t>ысшая школа экономики</w:t>
      </w:r>
      <w:r w:rsidR="006110D9" w:rsidRPr="00B831F2">
        <w:t>, СПб</w:t>
      </w:r>
      <w:r w:rsidR="006110D9">
        <w:t>.</w:t>
      </w:r>
    </w:p>
    <w:p w14:paraId="7B7A3A94" w14:textId="79CB12C0" w:rsidR="006110D9" w:rsidRDefault="00845735">
      <w:r w:rsidRPr="006110D9">
        <w:rPr>
          <w:u w:val="single"/>
        </w:rPr>
        <w:t>Оксана Парфенова</w:t>
      </w:r>
      <w:r w:rsidRPr="00B831F2">
        <w:t xml:space="preserve">, </w:t>
      </w:r>
      <w:r w:rsidR="006110D9" w:rsidRPr="00B831F2">
        <w:t>Е</w:t>
      </w:r>
      <w:r w:rsidR="006110D9">
        <w:t>вропейский Университет в Санкт-Пете</w:t>
      </w:r>
      <w:r w:rsidR="006110D9">
        <w:t>р</w:t>
      </w:r>
      <w:r w:rsidR="006110D9">
        <w:t>бурге</w:t>
      </w:r>
      <w:r w:rsidR="006110D9">
        <w:t>.</w:t>
      </w:r>
      <w:r w:rsidR="006110D9" w:rsidRPr="00B831F2">
        <w:t xml:space="preserve"> </w:t>
      </w:r>
    </w:p>
    <w:p w14:paraId="1472D6B1" w14:textId="0A765C99" w:rsidR="0062596D" w:rsidRPr="00B831F2" w:rsidRDefault="00845735">
      <w:r w:rsidRPr="006110D9">
        <w:rPr>
          <w:u w:val="single"/>
        </w:rPr>
        <w:t>Жанна Чернова</w:t>
      </w:r>
      <w:r w:rsidRPr="00B831F2">
        <w:t>,</w:t>
      </w:r>
      <w:r w:rsidR="005864BC">
        <w:t xml:space="preserve"> </w:t>
      </w:r>
      <w:proofErr w:type="spellStart"/>
      <w:r w:rsidR="005864BC">
        <w:t>д.с.н</w:t>
      </w:r>
      <w:proofErr w:type="spellEnd"/>
      <w:r w:rsidR="005864BC">
        <w:t>.,</w:t>
      </w:r>
      <w:r w:rsidRPr="00B831F2">
        <w:t xml:space="preserve"> </w:t>
      </w:r>
      <w:r w:rsidR="00B831F2" w:rsidRPr="00B831F2">
        <w:t>В</w:t>
      </w:r>
      <w:r w:rsidR="006110D9">
        <w:t>ысшая школа экономики</w:t>
      </w:r>
      <w:r w:rsidR="00B831F2" w:rsidRPr="00B831F2">
        <w:t>, СПб</w:t>
      </w:r>
      <w:r w:rsidR="006110D9">
        <w:t>.</w:t>
      </w:r>
    </w:p>
    <w:sectPr w:rsidR="0062596D" w:rsidRPr="00B831F2" w:rsidSect="004876A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8C"/>
    <w:rsid w:val="000F5E4F"/>
    <w:rsid w:val="001B3CFA"/>
    <w:rsid w:val="0021654E"/>
    <w:rsid w:val="003964E0"/>
    <w:rsid w:val="003C4112"/>
    <w:rsid w:val="00483D8F"/>
    <w:rsid w:val="004876A7"/>
    <w:rsid w:val="00522EE7"/>
    <w:rsid w:val="00543123"/>
    <w:rsid w:val="005864BC"/>
    <w:rsid w:val="005E371A"/>
    <w:rsid w:val="006110D9"/>
    <w:rsid w:val="0062596D"/>
    <w:rsid w:val="00645859"/>
    <w:rsid w:val="0065528C"/>
    <w:rsid w:val="0078091E"/>
    <w:rsid w:val="007B3A0B"/>
    <w:rsid w:val="008004CD"/>
    <w:rsid w:val="00845735"/>
    <w:rsid w:val="0098331F"/>
    <w:rsid w:val="00A70340"/>
    <w:rsid w:val="00B831F2"/>
    <w:rsid w:val="00BA452E"/>
    <w:rsid w:val="00BD5015"/>
    <w:rsid w:val="00E33AC7"/>
    <w:rsid w:val="00E7274D"/>
    <w:rsid w:val="00EE0E6E"/>
    <w:rsid w:val="00F30C27"/>
    <w:rsid w:val="00F8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99FF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u.spb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2017-02-14T11:01:00Z</dcterms:created>
  <dcterms:modified xsi:type="dcterms:W3CDTF">2017-02-20T13:14:00Z</dcterms:modified>
</cp:coreProperties>
</file>